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D61" w:rsidRPr="00E76DED" w:rsidRDefault="00614379" w:rsidP="00E76DED">
      <w:pPr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6492384"/>
      <w:r w:rsidRPr="00E76DE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C04D61" w:rsidRPr="00E76DED" w:rsidRDefault="00C04D61" w:rsidP="00E76DED">
      <w:pPr>
        <w:spacing w:after="0" w:line="240" w:lineRule="atLeast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</w:p>
    <w:p w:rsidR="005107A7" w:rsidRPr="00E76DED" w:rsidRDefault="005107A7" w:rsidP="00E76DED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sz w:val="24"/>
          <w:szCs w:val="24"/>
          <w:lang w:val="ru-RU"/>
        </w:rPr>
        <w:t>Актуальность - курса внеурочной деятельности по пионерболу заключается в том что, она ориентирована, прежде всего, на реализацию двигательной потребности ребенка с учетом его конституционных особенностей и физических возможностей.</w:t>
      </w:r>
    </w:p>
    <w:p w:rsidR="005107A7" w:rsidRPr="00E76DED" w:rsidRDefault="005107A7" w:rsidP="00E76DED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sz w:val="24"/>
          <w:szCs w:val="24"/>
          <w:lang w:val="ru-RU"/>
        </w:rPr>
        <w:t>Пионербол - это увлекательная и массовая подвижная игра. Она проста, эмоциональна и отличается высоким оздоровительным эффектом. Чтобы играть в пионербол, нужно быстро бегать, мгновенно изменять движения по направлению и скорости, высоко прыгать, обладать силой, ловкостью, выносливостью. Выполнение движений с мячом сопровождается эмоциональным напряжением, выявляет активизацию деятельности сердечнососудистой и дыхательной систем. Игра развивает мгновенную реакцию на зрительные и слуховые сигналы, повышает мышечное чувство, способность к быстрым чередованиям напряжений и расслаблений м</w:t>
      </w:r>
      <w:r w:rsidRPr="00E76DED">
        <w:rPr>
          <w:rFonts w:ascii="Times New Roman" w:eastAsia="Courier New" w:hAnsi="Times New Roman" w:cs="Times New Roman"/>
          <w:sz w:val="24"/>
          <w:szCs w:val="24"/>
          <w:lang w:val="ru-RU"/>
        </w:rPr>
        <w:t>ышц</w:t>
      </w:r>
      <w:r w:rsidRPr="00E76DE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107A7" w:rsidRPr="00E76DED" w:rsidRDefault="005107A7" w:rsidP="00E76DED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sz w:val="24"/>
          <w:szCs w:val="24"/>
          <w:lang w:val="ru-RU"/>
        </w:rPr>
        <w:t>На современном этапе общественного развития главенствующее значение имеет формирование здоровой, социально активной, гармонически развитой личности. Программа секции «Пионербол» относится к физкультурно-спортивной направленности.</w:t>
      </w:r>
    </w:p>
    <w:p w:rsidR="005107A7" w:rsidRPr="00E76DED" w:rsidRDefault="005107A7" w:rsidP="00E76DED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sz w:val="24"/>
          <w:szCs w:val="24"/>
          <w:lang w:val="ru-RU"/>
        </w:rPr>
        <w:t>Основными направлениями деятельности учебно-спортивной работы являются:</w:t>
      </w:r>
    </w:p>
    <w:p w:rsidR="005107A7" w:rsidRPr="00E76DED" w:rsidRDefault="005107A7" w:rsidP="00E76DED">
      <w:pPr>
        <w:widowControl w:val="0"/>
        <w:numPr>
          <w:ilvl w:val="0"/>
          <w:numId w:val="26"/>
        </w:numPr>
        <w:tabs>
          <w:tab w:val="left" w:pos="1220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sz w:val="24"/>
          <w:szCs w:val="24"/>
          <w:lang w:val="ru-RU"/>
        </w:rPr>
        <w:t>укрепление здоровья, повышение физической подготовленности и формирование двигательного опыта;</w:t>
      </w:r>
    </w:p>
    <w:p w:rsidR="005107A7" w:rsidRPr="00E76DED" w:rsidRDefault="005107A7" w:rsidP="00E76DED">
      <w:pPr>
        <w:widowControl w:val="0"/>
        <w:numPr>
          <w:ilvl w:val="0"/>
          <w:numId w:val="26"/>
        </w:numPr>
        <w:tabs>
          <w:tab w:val="left" w:pos="1024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sz w:val="24"/>
          <w:szCs w:val="24"/>
          <w:lang w:val="ru-RU"/>
        </w:rPr>
        <w:t>развитие физических качеств: силы, быстроты, выносливости, ловкости;</w:t>
      </w:r>
    </w:p>
    <w:p w:rsidR="005107A7" w:rsidRPr="00E76DED" w:rsidRDefault="005107A7" w:rsidP="00E76DED">
      <w:pPr>
        <w:widowControl w:val="0"/>
        <w:numPr>
          <w:ilvl w:val="0"/>
          <w:numId w:val="26"/>
        </w:numPr>
        <w:tabs>
          <w:tab w:val="left" w:pos="1038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sz w:val="24"/>
          <w:szCs w:val="24"/>
          <w:lang w:val="ru-RU"/>
        </w:rPr>
        <w:t>воспитание культуры общения со сверстниками и сотрудничества в условиях учебной, игровой и спортивной деятельности;</w:t>
      </w:r>
    </w:p>
    <w:p w:rsidR="005107A7" w:rsidRPr="00E76DED" w:rsidRDefault="005107A7" w:rsidP="00E76DED">
      <w:pPr>
        <w:widowControl w:val="0"/>
        <w:numPr>
          <w:ilvl w:val="0"/>
          <w:numId w:val="26"/>
        </w:numPr>
        <w:tabs>
          <w:tab w:val="left" w:pos="1024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76DED">
        <w:rPr>
          <w:rFonts w:ascii="Times New Roman" w:hAnsi="Times New Roman" w:cs="Times New Roman"/>
          <w:sz w:val="24"/>
          <w:szCs w:val="24"/>
        </w:rPr>
        <w:t>участие</w:t>
      </w:r>
      <w:proofErr w:type="spellEnd"/>
      <w:proofErr w:type="gramEnd"/>
      <w:r w:rsidRPr="00E76DE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76DED">
        <w:rPr>
          <w:rFonts w:ascii="Times New Roman" w:hAnsi="Times New Roman" w:cs="Times New Roman"/>
          <w:sz w:val="24"/>
          <w:szCs w:val="24"/>
        </w:rPr>
        <w:t>соревнованиях</w:t>
      </w:r>
      <w:proofErr w:type="spellEnd"/>
      <w:r w:rsidRPr="00E76DED">
        <w:rPr>
          <w:rFonts w:ascii="Times New Roman" w:hAnsi="Times New Roman" w:cs="Times New Roman"/>
          <w:sz w:val="24"/>
          <w:szCs w:val="24"/>
        </w:rPr>
        <w:t>.</w:t>
      </w:r>
    </w:p>
    <w:p w:rsidR="005107A7" w:rsidRPr="00E76DED" w:rsidRDefault="005107A7" w:rsidP="00E76DED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направлена не только на физическое развитие ребенка, но и на </w:t>
      </w:r>
      <w:proofErr w:type="spellStart"/>
      <w:r w:rsidRPr="00E76DED">
        <w:rPr>
          <w:rFonts w:ascii="Times New Roman" w:hAnsi="Times New Roman" w:cs="Times New Roman"/>
          <w:sz w:val="24"/>
          <w:szCs w:val="24"/>
          <w:lang w:val="ru-RU"/>
        </w:rPr>
        <w:t>психоэмоциональное</w:t>
      </w:r>
      <w:proofErr w:type="spellEnd"/>
      <w:r w:rsidRPr="00E76DED">
        <w:rPr>
          <w:rFonts w:ascii="Times New Roman" w:hAnsi="Times New Roman" w:cs="Times New Roman"/>
          <w:sz w:val="24"/>
          <w:szCs w:val="24"/>
          <w:lang w:val="ru-RU"/>
        </w:rPr>
        <w:t xml:space="preserve"> и социальное развитие личности.</w:t>
      </w:r>
    </w:p>
    <w:p w:rsidR="005107A7" w:rsidRPr="00E76DED" w:rsidRDefault="005107A7" w:rsidP="00E76DED">
      <w:pPr>
        <w:pStyle w:val="70"/>
        <w:shd w:val="clear" w:color="auto" w:fill="auto"/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sz w:val="24"/>
          <w:szCs w:val="24"/>
          <w:lang w:val="ru-RU"/>
        </w:rPr>
        <w:t xml:space="preserve">Программа курса «Пионербол» для детей 9-11 лет рассчитана на 1 год 34 часа, при занятиях в неделю по 1 часу. Включает в себя теоретическую, практическую и игровую часть. В теоретической части рассматриваются вопросы </w:t>
      </w:r>
      <w:r w:rsidR="00E76DED">
        <w:rPr>
          <w:i w:val="0"/>
          <w:sz w:val="24"/>
          <w:szCs w:val="24"/>
          <w:lang w:val="ru-RU"/>
        </w:rPr>
        <w:t>техники</w:t>
      </w:r>
      <w:r w:rsidR="00E76DED">
        <w:rPr>
          <w:i w:val="0"/>
          <w:color w:val="000000"/>
          <w:sz w:val="24"/>
          <w:szCs w:val="24"/>
          <w:lang w:val="ru-RU"/>
        </w:rPr>
        <w:t xml:space="preserve"> и</w:t>
      </w:r>
      <w:r w:rsidRPr="00E76DED">
        <w:rPr>
          <w:i w:val="0"/>
          <w:color w:val="000000"/>
          <w:sz w:val="24"/>
          <w:szCs w:val="24"/>
          <w:lang w:val="ru-RU"/>
        </w:rPr>
        <w:t>гры в пионербол. В практической части изучаются технические приемы и тактические комбинации, а также упражнения специальной физической подготовки детей. В игровой части дети изучают подвижные игры. На занятиях с учащимися целесообразно акцентировать внимание на комбинированные упражнения и учебно</w:t>
      </w:r>
      <w:r w:rsidRPr="00E76DED">
        <w:rPr>
          <w:i w:val="0"/>
          <w:color w:val="000000"/>
          <w:sz w:val="24"/>
          <w:szCs w:val="24"/>
          <w:lang w:val="ru-RU"/>
        </w:rPr>
        <w:softHyphen/>
      </w:r>
      <w:r w:rsidR="00E76DED">
        <w:rPr>
          <w:i w:val="0"/>
          <w:color w:val="000000"/>
          <w:sz w:val="24"/>
          <w:szCs w:val="24"/>
          <w:lang w:val="ru-RU"/>
        </w:rPr>
        <w:t>-</w:t>
      </w:r>
      <w:r w:rsidRPr="00E76DED">
        <w:rPr>
          <w:i w:val="0"/>
          <w:color w:val="000000"/>
          <w:sz w:val="24"/>
          <w:szCs w:val="24"/>
          <w:lang w:val="ru-RU"/>
        </w:rPr>
        <w:t>тренировочные игры. Формой подведения итогов реализации программы является участие учащихся в соревнованиях по пионерболу.</w:t>
      </w:r>
    </w:p>
    <w:p w:rsidR="005107A7" w:rsidRPr="00E76DED" w:rsidRDefault="005107A7" w:rsidP="00E76DED">
      <w:pPr>
        <w:pStyle w:val="70"/>
        <w:shd w:val="clear" w:color="auto" w:fill="auto"/>
        <w:tabs>
          <w:tab w:val="left" w:pos="3276"/>
          <w:tab w:val="left" w:pos="8642"/>
        </w:tabs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Важнейшими</w:t>
      </w:r>
      <w:r w:rsidRPr="00E76DED">
        <w:rPr>
          <w:i w:val="0"/>
          <w:color w:val="000000"/>
          <w:sz w:val="24"/>
          <w:szCs w:val="24"/>
          <w:lang w:val="ru-RU"/>
        </w:rPr>
        <w:tab/>
        <w:t>дид</w:t>
      </w:r>
      <w:r w:rsidR="00E76DED">
        <w:rPr>
          <w:i w:val="0"/>
          <w:color w:val="000000"/>
          <w:sz w:val="24"/>
          <w:szCs w:val="24"/>
          <w:lang w:val="ru-RU"/>
        </w:rPr>
        <w:t xml:space="preserve">актическими принципами обучения </w:t>
      </w:r>
      <w:r w:rsidRPr="00E76DED">
        <w:rPr>
          <w:i w:val="0"/>
          <w:color w:val="000000"/>
          <w:sz w:val="24"/>
          <w:szCs w:val="24"/>
          <w:lang w:val="ru-RU"/>
        </w:rPr>
        <w:t>являются</w:t>
      </w:r>
      <w:r w:rsidR="00E76DED">
        <w:rPr>
          <w:i w:val="0"/>
          <w:sz w:val="24"/>
          <w:szCs w:val="24"/>
          <w:lang w:val="ru-RU"/>
        </w:rPr>
        <w:t xml:space="preserve"> </w:t>
      </w:r>
      <w:r w:rsidRPr="00E76DED">
        <w:rPr>
          <w:i w:val="0"/>
          <w:color w:val="000000"/>
          <w:sz w:val="24"/>
          <w:szCs w:val="24"/>
          <w:lang w:val="ru-RU"/>
        </w:rPr>
        <w:t>сознательность и активность, наглядность, доступность, индивидуализация, систематичность, последовательность, прочность. Основная задача педагога состоит в умении правильно сочетать принципы обучения на занятиях по пионерболу в зависимости от возраста учащихся, их индивидуальных способностей усваивать учебный материал и черт характера.</w:t>
      </w:r>
    </w:p>
    <w:p w:rsidR="005107A7" w:rsidRPr="00E76DED" w:rsidRDefault="005107A7" w:rsidP="00E76DED">
      <w:pPr>
        <w:pStyle w:val="70"/>
        <w:shd w:val="clear" w:color="auto" w:fill="auto"/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Ведущими методами обучения, рекомендуемыми данной программой являются:</w:t>
      </w:r>
    </w:p>
    <w:p w:rsidR="005107A7" w:rsidRPr="00E76DED" w:rsidRDefault="005107A7" w:rsidP="00E76DED">
      <w:pPr>
        <w:pStyle w:val="70"/>
        <w:numPr>
          <w:ilvl w:val="0"/>
          <w:numId w:val="26"/>
        </w:numPr>
        <w:shd w:val="clear" w:color="auto" w:fill="auto"/>
        <w:tabs>
          <w:tab w:val="left" w:pos="1322"/>
        </w:tabs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 xml:space="preserve">словесные методы, создающие у учащихся предварительное представление об изучаемом движении. </w:t>
      </w:r>
      <w:proofErr w:type="gramStart"/>
      <w:r w:rsidRPr="00E76DED">
        <w:rPr>
          <w:i w:val="0"/>
          <w:color w:val="000000"/>
          <w:sz w:val="24"/>
          <w:szCs w:val="24"/>
          <w:lang w:val="ru-RU"/>
        </w:rPr>
        <w:t>Для этой цели рекомендуется использовать: объяснение, рассказ, замечания; команды, распоряжения, указания, подсчет и т.д.</w:t>
      </w:r>
      <w:proofErr w:type="gramEnd"/>
    </w:p>
    <w:p w:rsidR="005107A7" w:rsidRPr="00E76DED" w:rsidRDefault="005107A7" w:rsidP="00E76DED">
      <w:pPr>
        <w:pStyle w:val="70"/>
        <w:numPr>
          <w:ilvl w:val="0"/>
          <w:numId w:val="26"/>
        </w:numPr>
        <w:shd w:val="clear" w:color="auto" w:fill="auto"/>
        <w:tabs>
          <w:tab w:val="left" w:pos="1326"/>
        </w:tabs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наглядные методы - применяются главным образом в виде показа упражнений. Эти методы помогают создать у учащихся конкретные представления об изучаемых действиях;</w:t>
      </w:r>
    </w:p>
    <w:p w:rsidR="005107A7" w:rsidRPr="00E76DED" w:rsidRDefault="005107A7" w:rsidP="00E76DED">
      <w:pPr>
        <w:pStyle w:val="70"/>
        <w:numPr>
          <w:ilvl w:val="0"/>
          <w:numId w:val="26"/>
        </w:numPr>
        <w:shd w:val="clear" w:color="auto" w:fill="auto"/>
        <w:tabs>
          <w:tab w:val="left" w:pos="1312"/>
        </w:tabs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практические методы: метод упражнений, игровой метод, соревновательный.</w:t>
      </w:r>
    </w:p>
    <w:p w:rsidR="005107A7" w:rsidRPr="00E76DED" w:rsidRDefault="005107A7" w:rsidP="00E76DED">
      <w:pPr>
        <w:pStyle w:val="70"/>
        <w:shd w:val="clear" w:color="auto" w:fill="auto"/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Главным является метод упражнений, который предусматривает многократное повторение движений.</w:t>
      </w:r>
    </w:p>
    <w:p w:rsidR="005107A7" w:rsidRPr="00E76DED" w:rsidRDefault="005107A7" w:rsidP="00E76DED">
      <w:pPr>
        <w:pStyle w:val="70"/>
        <w:shd w:val="clear" w:color="auto" w:fill="auto"/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 xml:space="preserve">Разучивание упражнений осуществляется двумя способами: - в целом; - по частям. Игровой и </w:t>
      </w:r>
      <w:proofErr w:type="gramStart"/>
      <w:r w:rsidRPr="00E76DED">
        <w:rPr>
          <w:i w:val="0"/>
          <w:color w:val="000000"/>
          <w:sz w:val="24"/>
          <w:szCs w:val="24"/>
          <w:lang w:val="ru-RU"/>
        </w:rPr>
        <w:t>соревновательный</w:t>
      </w:r>
      <w:proofErr w:type="gramEnd"/>
      <w:r w:rsidRPr="00E76DED">
        <w:rPr>
          <w:i w:val="0"/>
          <w:color w:val="000000"/>
          <w:sz w:val="24"/>
          <w:szCs w:val="24"/>
          <w:lang w:val="ru-RU"/>
        </w:rPr>
        <w:t xml:space="preserve"> методы применяются после того, как у учащихся образовались некоторые навыки игры.</w:t>
      </w:r>
    </w:p>
    <w:p w:rsidR="005107A7" w:rsidRPr="00E76DED" w:rsidRDefault="005107A7" w:rsidP="00E76DED">
      <w:pPr>
        <w:pStyle w:val="70"/>
        <w:shd w:val="clear" w:color="auto" w:fill="auto"/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b/>
          <w:i w:val="0"/>
          <w:color w:val="000000"/>
          <w:sz w:val="24"/>
          <w:szCs w:val="24"/>
          <w:lang w:val="ru-RU"/>
        </w:rPr>
        <w:t>Цель программы</w:t>
      </w:r>
      <w:r w:rsidRPr="00E76DED">
        <w:rPr>
          <w:i w:val="0"/>
          <w:color w:val="000000"/>
          <w:sz w:val="24"/>
          <w:szCs w:val="24"/>
          <w:lang w:val="ru-RU"/>
        </w:rPr>
        <w:t xml:space="preserve"> заключается в гармоничном физическом и </w:t>
      </w:r>
      <w:proofErr w:type="spellStart"/>
      <w:r w:rsidRPr="00E76DED">
        <w:rPr>
          <w:i w:val="0"/>
          <w:color w:val="000000"/>
          <w:sz w:val="24"/>
          <w:szCs w:val="24"/>
          <w:lang w:val="ru-RU"/>
        </w:rPr>
        <w:t>духовно</w:t>
      </w:r>
      <w:r w:rsidRPr="00E76DED">
        <w:rPr>
          <w:i w:val="0"/>
          <w:color w:val="000000"/>
          <w:sz w:val="24"/>
          <w:szCs w:val="24"/>
          <w:lang w:val="ru-RU"/>
        </w:rPr>
        <w:softHyphen/>
        <w:t>нравственном</w:t>
      </w:r>
      <w:proofErr w:type="spellEnd"/>
      <w:r w:rsidRPr="00E76DED">
        <w:rPr>
          <w:i w:val="0"/>
          <w:color w:val="000000"/>
          <w:sz w:val="24"/>
          <w:szCs w:val="24"/>
          <w:lang w:val="ru-RU"/>
        </w:rPr>
        <w:t xml:space="preserve"> развитии личности учащихся, создание условий для полноценного физического </w:t>
      </w:r>
      <w:r w:rsidRPr="00E76DED">
        <w:rPr>
          <w:i w:val="0"/>
          <w:color w:val="000000"/>
          <w:sz w:val="24"/>
          <w:szCs w:val="24"/>
          <w:lang w:val="ru-RU"/>
        </w:rPr>
        <w:lastRenderedPageBreak/>
        <w:t>развития и укрепления здоровья учащихся посредством приобщения к регулярным занятиям пионерболом, формирование навыков здорового образа жизни, выявление и поддержка талантливых и одаренных детей.</w:t>
      </w:r>
    </w:p>
    <w:p w:rsidR="005107A7" w:rsidRPr="00E76DED" w:rsidRDefault="005107A7" w:rsidP="00E76DED">
      <w:pPr>
        <w:pStyle w:val="70"/>
        <w:shd w:val="clear" w:color="auto" w:fill="auto"/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Основными задачами программы «Пионербол» являются:</w:t>
      </w:r>
    </w:p>
    <w:p w:rsidR="005107A7" w:rsidRPr="00E76DED" w:rsidRDefault="005107A7" w:rsidP="00E76DED">
      <w:pPr>
        <w:pStyle w:val="80"/>
        <w:shd w:val="clear" w:color="auto" w:fill="auto"/>
        <w:spacing w:line="240" w:lineRule="atLeast"/>
        <w:ind w:firstLine="426"/>
        <w:rPr>
          <w:i w:val="0"/>
          <w:sz w:val="24"/>
          <w:szCs w:val="24"/>
        </w:rPr>
      </w:pPr>
      <w:proofErr w:type="spellStart"/>
      <w:r w:rsidRPr="00E76DED">
        <w:rPr>
          <w:i w:val="0"/>
          <w:color w:val="000000"/>
          <w:sz w:val="24"/>
          <w:szCs w:val="24"/>
        </w:rPr>
        <w:t>Образовательные</w:t>
      </w:r>
      <w:proofErr w:type="spellEnd"/>
      <w:r w:rsidRPr="00E76DED">
        <w:rPr>
          <w:i w:val="0"/>
          <w:color w:val="000000"/>
          <w:sz w:val="24"/>
          <w:szCs w:val="24"/>
        </w:rPr>
        <w:t>:</w:t>
      </w:r>
    </w:p>
    <w:p w:rsidR="005107A7" w:rsidRPr="00E76DED" w:rsidRDefault="005107A7" w:rsidP="00E76DED">
      <w:pPr>
        <w:pStyle w:val="70"/>
        <w:numPr>
          <w:ilvl w:val="0"/>
          <w:numId w:val="26"/>
        </w:numPr>
        <w:shd w:val="clear" w:color="auto" w:fill="auto"/>
        <w:tabs>
          <w:tab w:val="left" w:pos="1456"/>
        </w:tabs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продолжить знакомство с пионерболом, правилами игры, техникой, тактикой, правилами судейства и организацией проведения соревнований;</w:t>
      </w:r>
    </w:p>
    <w:p w:rsidR="005107A7" w:rsidRPr="00E76DED" w:rsidRDefault="005107A7" w:rsidP="00E76DED">
      <w:pPr>
        <w:pStyle w:val="70"/>
        <w:numPr>
          <w:ilvl w:val="0"/>
          <w:numId w:val="26"/>
        </w:numPr>
        <w:shd w:val="clear" w:color="auto" w:fill="auto"/>
        <w:tabs>
          <w:tab w:val="left" w:pos="1446"/>
        </w:tabs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углублять и дополнять знания, умения и навыки, получаемые учащимися на уроках физкультуры;</w:t>
      </w:r>
    </w:p>
    <w:p w:rsidR="005107A7" w:rsidRPr="00E76DED" w:rsidRDefault="005107A7" w:rsidP="00E76DED">
      <w:pPr>
        <w:pStyle w:val="70"/>
        <w:numPr>
          <w:ilvl w:val="0"/>
          <w:numId w:val="26"/>
        </w:numPr>
        <w:shd w:val="clear" w:color="auto" w:fill="auto"/>
        <w:tabs>
          <w:tab w:val="left" w:pos="1461"/>
        </w:tabs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формирование потребности в регулярных занятиях физической культурой и спортом;</w:t>
      </w:r>
    </w:p>
    <w:p w:rsidR="005107A7" w:rsidRPr="00E76DED" w:rsidRDefault="005107A7" w:rsidP="00E76DED">
      <w:pPr>
        <w:pStyle w:val="70"/>
        <w:shd w:val="clear" w:color="auto" w:fill="auto"/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привитие учащимся организаторских навыков;</w:t>
      </w:r>
    </w:p>
    <w:p w:rsidR="005107A7" w:rsidRPr="00E76DED" w:rsidRDefault="005107A7" w:rsidP="00E76DED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sz w:val="24"/>
          <w:szCs w:val="24"/>
          <w:lang w:val="ru-RU"/>
        </w:rPr>
        <w:t>атаки и тактики</w:t>
      </w:r>
    </w:p>
    <w:p w:rsidR="005107A7" w:rsidRPr="00E76DED" w:rsidRDefault="005107A7" w:rsidP="00E76DED">
      <w:pPr>
        <w:pStyle w:val="70"/>
        <w:numPr>
          <w:ilvl w:val="0"/>
          <w:numId w:val="26"/>
        </w:numPr>
        <w:shd w:val="clear" w:color="auto" w:fill="auto"/>
        <w:tabs>
          <w:tab w:val="left" w:pos="1446"/>
        </w:tabs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овладение основными приемами техники и тактики игры.</w:t>
      </w:r>
    </w:p>
    <w:p w:rsidR="005107A7" w:rsidRPr="00E76DED" w:rsidRDefault="005107A7" w:rsidP="00E76DED">
      <w:pPr>
        <w:pStyle w:val="80"/>
        <w:shd w:val="clear" w:color="auto" w:fill="auto"/>
        <w:spacing w:line="240" w:lineRule="atLeast"/>
        <w:ind w:firstLine="426"/>
        <w:rPr>
          <w:i w:val="0"/>
          <w:sz w:val="24"/>
          <w:szCs w:val="24"/>
        </w:rPr>
      </w:pPr>
      <w:proofErr w:type="spellStart"/>
      <w:r w:rsidRPr="00E76DED">
        <w:rPr>
          <w:i w:val="0"/>
          <w:color w:val="000000"/>
          <w:sz w:val="24"/>
          <w:szCs w:val="24"/>
        </w:rPr>
        <w:t>Развивающие</w:t>
      </w:r>
      <w:proofErr w:type="spellEnd"/>
      <w:r w:rsidRPr="00E76DED">
        <w:rPr>
          <w:i w:val="0"/>
          <w:color w:val="000000"/>
          <w:sz w:val="24"/>
          <w:szCs w:val="24"/>
        </w:rPr>
        <w:t>:</w:t>
      </w:r>
    </w:p>
    <w:p w:rsidR="005107A7" w:rsidRPr="00E76DED" w:rsidRDefault="005107A7" w:rsidP="00E76DED">
      <w:pPr>
        <w:pStyle w:val="70"/>
        <w:numPr>
          <w:ilvl w:val="0"/>
          <w:numId w:val="26"/>
        </w:numPr>
        <w:shd w:val="clear" w:color="auto" w:fill="auto"/>
        <w:tabs>
          <w:tab w:val="left" w:pos="1432"/>
        </w:tabs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укреплять опорно-двигательный аппарат детей;</w:t>
      </w:r>
    </w:p>
    <w:p w:rsidR="005107A7" w:rsidRPr="00E76DED" w:rsidRDefault="005107A7" w:rsidP="00E76DED">
      <w:pPr>
        <w:pStyle w:val="70"/>
        <w:numPr>
          <w:ilvl w:val="0"/>
          <w:numId w:val="26"/>
        </w:numPr>
        <w:shd w:val="clear" w:color="auto" w:fill="auto"/>
        <w:tabs>
          <w:tab w:val="left" w:pos="1446"/>
        </w:tabs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содействие правильному физическому развитию детского организма;</w:t>
      </w:r>
    </w:p>
    <w:p w:rsidR="005107A7" w:rsidRPr="00E76DED" w:rsidRDefault="005107A7" w:rsidP="00E76DED">
      <w:pPr>
        <w:pStyle w:val="70"/>
        <w:numPr>
          <w:ilvl w:val="0"/>
          <w:numId w:val="26"/>
        </w:numPr>
        <w:shd w:val="clear" w:color="auto" w:fill="auto"/>
        <w:tabs>
          <w:tab w:val="left" w:pos="1450"/>
        </w:tabs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способствовать разностороннему физическому развитию учащихся, укреплять здоровье, закаливать организм;</w:t>
      </w:r>
    </w:p>
    <w:p w:rsidR="005107A7" w:rsidRPr="00E76DED" w:rsidRDefault="005107A7" w:rsidP="00E76DED">
      <w:pPr>
        <w:pStyle w:val="70"/>
        <w:numPr>
          <w:ilvl w:val="0"/>
          <w:numId w:val="26"/>
        </w:numPr>
        <w:shd w:val="clear" w:color="auto" w:fill="auto"/>
        <w:tabs>
          <w:tab w:val="left" w:pos="1437"/>
        </w:tabs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развитие мотивации личности к познанию и самосовершенствованию;</w:t>
      </w:r>
    </w:p>
    <w:p w:rsidR="005107A7" w:rsidRPr="00E76DED" w:rsidRDefault="005107A7" w:rsidP="00E76DED">
      <w:pPr>
        <w:pStyle w:val="70"/>
        <w:numPr>
          <w:ilvl w:val="0"/>
          <w:numId w:val="26"/>
        </w:numPr>
        <w:shd w:val="clear" w:color="auto" w:fill="auto"/>
        <w:tabs>
          <w:tab w:val="left" w:pos="1437"/>
        </w:tabs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развитие физических качеств: силы, быстроты, выносливости, ловкости;</w:t>
      </w:r>
    </w:p>
    <w:p w:rsidR="005107A7" w:rsidRPr="00E76DED" w:rsidRDefault="005107A7" w:rsidP="00E76DED">
      <w:pPr>
        <w:pStyle w:val="70"/>
        <w:numPr>
          <w:ilvl w:val="0"/>
          <w:numId w:val="26"/>
        </w:numPr>
        <w:shd w:val="clear" w:color="auto" w:fill="auto"/>
        <w:tabs>
          <w:tab w:val="left" w:pos="1436"/>
        </w:tabs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целенаправленно развивать специальные двигательные навыки и психологические качества ребенка.</w:t>
      </w:r>
    </w:p>
    <w:p w:rsidR="005107A7" w:rsidRPr="00E76DED" w:rsidRDefault="005107A7" w:rsidP="00E76DED">
      <w:pPr>
        <w:pStyle w:val="80"/>
        <w:shd w:val="clear" w:color="auto" w:fill="auto"/>
        <w:spacing w:line="240" w:lineRule="atLeast"/>
        <w:ind w:firstLine="426"/>
        <w:rPr>
          <w:i w:val="0"/>
          <w:sz w:val="24"/>
          <w:szCs w:val="24"/>
        </w:rPr>
      </w:pPr>
      <w:proofErr w:type="spellStart"/>
      <w:r w:rsidRPr="00E76DED">
        <w:rPr>
          <w:i w:val="0"/>
          <w:color w:val="000000"/>
          <w:sz w:val="24"/>
          <w:szCs w:val="24"/>
        </w:rPr>
        <w:t>Воспитательные</w:t>
      </w:r>
      <w:proofErr w:type="spellEnd"/>
      <w:r w:rsidRPr="00E76DED">
        <w:rPr>
          <w:i w:val="0"/>
          <w:color w:val="000000"/>
          <w:sz w:val="24"/>
          <w:szCs w:val="24"/>
        </w:rPr>
        <w:t>:</w:t>
      </w:r>
    </w:p>
    <w:p w:rsidR="005107A7" w:rsidRPr="00E76DED" w:rsidRDefault="005107A7" w:rsidP="00E76DED">
      <w:pPr>
        <w:pStyle w:val="70"/>
        <w:numPr>
          <w:ilvl w:val="0"/>
          <w:numId w:val="26"/>
        </w:numPr>
        <w:shd w:val="clear" w:color="auto" w:fill="auto"/>
        <w:tabs>
          <w:tab w:val="left" w:pos="1441"/>
        </w:tabs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формировать дружный, сплоченный коллектив, способный решать поставленные задачи, воспитывать культуру поведения;</w:t>
      </w:r>
    </w:p>
    <w:p w:rsidR="005107A7" w:rsidRPr="00E76DED" w:rsidRDefault="005107A7" w:rsidP="00E76DED">
      <w:pPr>
        <w:pStyle w:val="70"/>
        <w:numPr>
          <w:ilvl w:val="0"/>
          <w:numId w:val="26"/>
        </w:numPr>
        <w:shd w:val="clear" w:color="auto" w:fill="auto"/>
        <w:tabs>
          <w:tab w:val="left" w:pos="1431"/>
        </w:tabs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прививать любовь и устойчивый интерес к систематическим занятиям физкультурой и спортом;</w:t>
      </w:r>
    </w:p>
    <w:p w:rsidR="005107A7" w:rsidRPr="00E76DED" w:rsidRDefault="005107A7" w:rsidP="00E76DED">
      <w:pPr>
        <w:pStyle w:val="70"/>
        <w:numPr>
          <w:ilvl w:val="0"/>
          <w:numId w:val="26"/>
        </w:numPr>
        <w:shd w:val="clear" w:color="auto" w:fill="auto"/>
        <w:tabs>
          <w:tab w:val="left" w:pos="1436"/>
        </w:tabs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воспитание у ребят воли, смелости, настойчивости, дисциплинированности, коллективизма, навыков культурного поведения, чувства дружбы;</w:t>
      </w:r>
    </w:p>
    <w:p w:rsidR="005107A7" w:rsidRPr="00E76DED" w:rsidRDefault="005107A7" w:rsidP="00E76DED">
      <w:pPr>
        <w:pStyle w:val="70"/>
        <w:numPr>
          <w:ilvl w:val="0"/>
          <w:numId w:val="26"/>
        </w:numPr>
        <w:shd w:val="clear" w:color="auto" w:fill="auto"/>
        <w:tabs>
          <w:tab w:val="left" w:pos="1436"/>
        </w:tabs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пропагандировать здоровый образ жизни, привлекая семьи учащихся к проведению спортивных мероприятий и праздников.</w:t>
      </w:r>
    </w:p>
    <w:p w:rsidR="005107A7" w:rsidRPr="00E76DED" w:rsidRDefault="005107A7" w:rsidP="00E76DED">
      <w:pPr>
        <w:pStyle w:val="70"/>
        <w:numPr>
          <w:ilvl w:val="0"/>
          <w:numId w:val="26"/>
        </w:numPr>
        <w:shd w:val="clear" w:color="auto" w:fill="auto"/>
        <w:tabs>
          <w:tab w:val="left" w:pos="1437"/>
        </w:tabs>
        <w:spacing w:line="240" w:lineRule="atLeast"/>
        <w:ind w:firstLine="426"/>
        <w:rPr>
          <w:i w:val="0"/>
          <w:sz w:val="24"/>
          <w:szCs w:val="24"/>
        </w:rPr>
      </w:pPr>
      <w:proofErr w:type="spellStart"/>
      <w:proofErr w:type="gramStart"/>
      <w:r w:rsidRPr="00E76DED">
        <w:rPr>
          <w:i w:val="0"/>
          <w:color w:val="000000"/>
          <w:sz w:val="24"/>
          <w:szCs w:val="24"/>
        </w:rPr>
        <w:t>расширять</w:t>
      </w:r>
      <w:proofErr w:type="spellEnd"/>
      <w:proofErr w:type="gramEnd"/>
      <w:r w:rsidRPr="00E76DED">
        <w:rPr>
          <w:i w:val="0"/>
          <w:color w:val="000000"/>
          <w:sz w:val="24"/>
          <w:szCs w:val="24"/>
        </w:rPr>
        <w:t xml:space="preserve"> </w:t>
      </w:r>
      <w:proofErr w:type="spellStart"/>
      <w:r w:rsidRPr="00E76DED">
        <w:rPr>
          <w:i w:val="0"/>
          <w:color w:val="000000"/>
          <w:sz w:val="24"/>
          <w:szCs w:val="24"/>
        </w:rPr>
        <w:t>спортивный</w:t>
      </w:r>
      <w:proofErr w:type="spellEnd"/>
      <w:r w:rsidRPr="00E76DED">
        <w:rPr>
          <w:i w:val="0"/>
          <w:color w:val="000000"/>
          <w:sz w:val="24"/>
          <w:szCs w:val="24"/>
        </w:rPr>
        <w:t xml:space="preserve"> </w:t>
      </w:r>
      <w:proofErr w:type="spellStart"/>
      <w:r w:rsidRPr="00E76DED">
        <w:rPr>
          <w:i w:val="0"/>
          <w:color w:val="000000"/>
          <w:sz w:val="24"/>
          <w:szCs w:val="24"/>
        </w:rPr>
        <w:t>кругозор</w:t>
      </w:r>
      <w:proofErr w:type="spellEnd"/>
      <w:r w:rsidRPr="00E76DED">
        <w:rPr>
          <w:i w:val="0"/>
          <w:color w:val="000000"/>
          <w:sz w:val="24"/>
          <w:szCs w:val="24"/>
        </w:rPr>
        <w:t xml:space="preserve"> </w:t>
      </w:r>
      <w:proofErr w:type="spellStart"/>
      <w:r w:rsidRPr="00E76DED">
        <w:rPr>
          <w:i w:val="0"/>
          <w:color w:val="000000"/>
          <w:sz w:val="24"/>
          <w:szCs w:val="24"/>
        </w:rPr>
        <w:t>детей</w:t>
      </w:r>
      <w:proofErr w:type="spellEnd"/>
      <w:r w:rsidRPr="00E76DED">
        <w:rPr>
          <w:i w:val="0"/>
          <w:color w:val="000000"/>
          <w:sz w:val="24"/>
          <w:szCs w:val="24"/>
        </w:rPr>
        <w:t>.</w:t>
      </w:r>
    </w:p>
    <w:p w:rsidR="005107A7" w:rsidRPr="00E76DED" w:rsidRDefault="005107A7" w:rsidP="00E76DED">
      <w:pPr>
        <w:pStyle w:val="70"/>
        <w:numPr>
          <w:ilvl w:val="0"/>
          <w:numId w:val="26"/>
        </w:numPr>
        <w:shd w:val="clear" w:color="auto" w:fill="auto"/>
        <w:tabs>
          <w:tab w:val="left" w:pos="1504"/>
        </w:tabs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воспитание спортсменов - патриотов своей школы, своего города, своей</w:t>
      </w:r>
    </w:p>
    <w:p w:rsidR="005107A7" w:rsidRPr="00E76DED" w:rsidRDefault="005107A7" w:rsidP="00E76DED">
      <w:pPr>
        <w:pStyle w:val="70"/>
        <w:shd w:val="clear" w:color="auto" w:fill="auto"/>
        <w:spacing w:line="240" w:lineRule="atLeast"/>
        <w:ind w:firstLine="426"/>
        <w:jc w:val="left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страны.</w:t>
      </w:r>
    </w:p>
    <w:p w:rsidR="005107A7" w:rsidRPr="00E76DED" w:rsidRDefault="005107A7" w:rsidP="00E76DED">
      <w:pPr>
        <w:pStyle w:val="70"/>
        <w:shd w:val="clear" w:color="auto" w:fill="auto"/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Результаты освоения курса внеурочной деятельности</w:t>
      </w:r>
    </w:p>
    <w:p w:rsidR="005107A7" w:rsidRPr="00E76DED" w:rsidRDefault="005107A7" w:rsidP="00E76DED">
      <w:pPr>
        <w:pStyle w:val="80"/>
        <w:shd w:val="clear" w:color="auto" w:fill="auto"/>
        <w:spacing w:line="240" w:lineRule="atLeast"/>
        <w:ind w:firstLine="426"/>
        <w:rPr>
          <w:i w:val="0"/>
          <w:sz w:val="24"/>
          <w:szCs w:val="24"/>
        </w:rPr>
      </w:pPr>
      <w:proofErr w:type="spellStart"/>
      <w:r w:rsidRPr="00E76DED">
        <w:rPr>
          <w:i w:val="0"/>
          <w:color w:val="000000"/>
          <w:sz w:val="24"/>
          <w:szCs w:val="24"/>
        </w:rPr>
        <w:t>Личностные</w:t>
      </w:r>
      <w:proofErr w:type="spellEnd"/>
      <w:r w:rsidRPr="00E76DED">
        <w:rPr>
          <w:i w:val="0"/>
          <w:color w:val="000000"/>
          <w:sz w:val="24"/>
          <w:szCs w:val="24"/>
        </w:rPr>
        <w:t>:</w:t>
      </w:r>
    </w:p>
    <w:p w:rsidR="005107A7" w:rsidRPr="00E76DED" w:rsidRDefault="005107A7" w:rsidP="00E76DED">
      <w:pPr>
        <w:pStyle w:val="70"/>
        <w:numPr>
          <w:ilvl w:val="0"/>
          <w:numId w:val="26"/>
        </w:numPr>
        <w:shd w:val="clear" w:color="auto" w:fill="auto"/>
        <w:tabs>
          <w:tab w:val="left" w:pos="1432"/>
        </w:tabs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установка на здоровый образ жизни;</w:t>
      </w:r>
    </w:p>
    <w:p w:rsidR="005107A7" w:rsidRPr="00E76DED" w:rsidRDefault="005107A7" w:rsidP="00E76DED">
      <w:pPr>
        <w:pStyle w:val="70"/>
        <w:numPr>
          <w:ilvl w:val="0"/>
          <w:numId w:val="26"/>
        </w:numPr>
        <w:shd w:val="clear" w:color="auto" w:fill="auto"/>
        <w:tabs>
          <w:tab w:val="left" w:pos="1441"/>
        </w:tabs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 xml:space="preserve">ориентация в нравственном содержании и </w:t>
      </w:r>
      <w:proofErr w:type="gramStart"/>
      <w:r w:rsidRPr="00E76DED">
        <w:rPr>
          <w:i w:val="0"/>
          <w:color w:val="000000"/>
          <w:sz w:val="24"/>
          <w:szCs w:val="24"/>
          <w:lang w:val="ru-RU"/>
        </w:rPr>
        <w:t>смысле</w:t>
      </w:r>
      <w:proofErr w:type="gramEnd"/>
      <w:r w:rsidRPr="00E76DED">
        <w:rPr>
          <w:i w:val="0"/>
          <w:color w:val="000000"/>
          <w:sz w:val="24"/>
          <w:szCs w:val="24"/>
          <w:lang w:val="ru-RU"/>
        </w:rPr>
        <w:t xml:space="preserve"> как собственных поступков, так и поступков окружающих людей в игровой деятельности;</w:t>
      </w:r>
    </w:p>
    <w:p w:rsidR="005107A7" w:rsidRPr="00E76DED" w:rsidRDefault="005107A7" w:rsidP="00E76DED">
      <w:pPr>
        <w:pStyle w:val="70"/>
        <w:numPr>
          <w:ilvl w:val="0"/>
          <w:numId w:val="26"/>
        </w:numPr>
        <w:shd w:val="clear" w:color="auto" w:fill="auto"/>
        <w:tabs>
          <w:tab w:val="left" w:pos="1431"/>
        </w:tabs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знание основных моральных норм на занятиях спортивными играми и ориентации на их выполнение.</w:t>
      </w:r>
    </w:p>
    <w:p w:rsidR="005107A7" w:rsidRPr="00E76DED" w:rsidRDefault="005107A7" w:rsidP="00E76DED">
      <w:pPr>
        <w:pStyle w:val="80"/>
        <w:shd w:val="clear" w:color="auto" w:fill="auto"/>
        <w:spacing w:line="240" w:lineRule="atLeast"/>
        <w:ind w:firstLine="426"/>
        <w:rPr>
          <w:i w:val="0"/>
          <w:sz w:val="24"/>
          <w:szCs w:val="24"/>
        </w:rPr>
      </w:pPr>
      <w:proofErr w:type="spellStart"/>
      <w:r w:rsidRPr="00E76DED">
        <w:rPr>
          <w:i w:val="0"/>
          <w:color w:val="000000"/>
          <w:sz w:val="24"/>
          <w:szCs w:val="24"/>
        </w:rPr>
        <w:t>Познавательные</w:t>
      </w:r>
      <w:proofErr w:type="spellEnd"/>
      <w:r w:rsidRPr="00E76DED">
        <w:rPr>
          <w:i w:val="0"/>
          <w:color w:val="000000"/>
          <w:sz w:val="24"/>
          <w:szCs w:val="24"/>
        </w:rPr>
        <w:t>:</w:t>
      </w:r>
    </w:p>
    <w:p w:rsidR="005107A7" w:rsidRPr="00E76DED" w:rsidRDefault="005107A7" w:rsidP="00E76DED">
      <w:pPr>
        <w:pStyle w:val="70"/>
        <w:numPr>
          <w:ilvl w:val="0"/>
          <w:numId w:val="26"/>
        </w:numPr>
        <w:shd w:val="clear" w:color="auto" w:fill="auto"/>
        <w:tabs>
          <w:tab w:val="left" w:pos="1441"/>
        </w:tabs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ориентироваться в понятиях «здоровый образ жизни», характеризовать влияние спортивных игр на самочувствие;</w:t>
      </w:r>
    </w:p>
    <w:p w:rsidR="005107A7" w:rsidRPr="00E76DED" w:rsidRDefault="005107A7" w:rsidP="00E76DED">
      <w:pPr>
        <w:pStyle w:val="70"/>
        <w:numPr>
          <w:ilvl w:val="0"/>
          <w:numId w:val="26"/>
        </w:numPr>
        <w:shd w:val="clear" w:color="auto" w:fill="auto"/>
        <w:tabs>
          <w:tab w:val="left" w:pos="1442"/>
        </w:tabs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владеть понятиями «Техника игры», «Тактика игры», знать правила</w:t>
      </w:r>
    </w:p>
    <w:p w:rsidR="005107A7" w:rsidRPr="00E76DED" w:rsidRDefault="005107A7" w:rsidP="00E76DED">
      <w:pPr>
        <w:pStyle w:val="70"/>
        <w:shd w:val="clear" w:color="auto" w:fill="auto"/>
        <w:spacing w:line="240" w:lineRule="atLeast"/>
        <w:ind w:firstLine="426"/>
        <w:jc w:val="left"/>
        <w:rPr>
          <w:i w:val="0"/>
          <w:sz w:val="24"/>
          <w:szCs w:val="24"/>
        </w:rPr>
      </w:pPr>
      <w:proofErr w:type="spellStart"/>
      <w:proofErr w:type="gramStart"/>
      <w:r w:rsidRPr="00E76DED">
        <w:rPr>
          <w:i w:val="0"/>
          <w:color w:val="000000"/>
          <w:sz w:val="24"/>
          <w:szCs w:val="24"/>
        </w:rPr>
        <w:t>игры</w:t>
      </w:r>
      <w:proofErr w:type="spellEnd"/>
      <w:proofErr w:type="gramEnd"/>
      <w:r w:rsidRPr="00E76DED">
        <w:rPr>
          <w:i w:val="0"/>
          <w:color w:val="000000"/>
          <w:sz w:val="24"/>
          <w:szCs w:val="24"/>
        </w:rPr>
        <w:t>;</w:t>
      </w:r>
    </w:p>
    <w:p w:rsidR="005107A7" w:rsidRPr="00E76DED" w:rsidRDefault="005107A7" w:rsidP="00E76DED">
      <w:pPr>
        <w:pStyle w:val="70"/>
        <w:numPr>
          <w:ilvl w:val="0"/>
          <w:numId w:val="26"/>
        </w:numPr>
        <w:shd w:val="clear" w:color="auto" w:fill="auto"/>
        <w:tabs>
          <w:tab w:val="left" w:pos="1442"/>
        </w:tabs>
        <w:spacing w:line="240" w:lineRule="atLeast"/>
        <w:ind w:firstLine="426"/>
        <w:rPr>
          <w:i w:val="0"/>
          <w:sz w:val="24"/>
          <w:szCs w:val="24"/>
        </w:rPr>
      </w:pPr>
      <w:proofErr w:type="spellStart"/>
      <w:r w:rsidRPr="00E76DED">
        <w:rPr>
          <w:i w:val="0"/>
          <w:color w:val="000000"/>
          <w:sz w:val="24"/>
          <w:szCs w:val="24"/>
        </w:rPr>
        <w:t>владеть</w:t>
      </w:r>
      <w:proofErr w:type="spellEnd"/>
      <w:r w:rsidRPr="00E76DED">
        <w:rPr>
          <w:i w:val="0"/>
          <w:color w:val="000000"/>
          <w:sz w:val="24"/>
          <w:szCs w:val="24"/>
        </w:rPr>
        <w:t xml:space="preserve"> </w:t>
      </w:r>
      <w:proofErr w:type="spellStart"/>
      <w:r w:rsidRPr="00E76DED">
        <w:rPr>
          <w:i w:val="0"/>
          <w:color w:val="000000"/>
          <w:sz w:val="24"/>
          <w:szCs w:val="24"/>
        </w:rPr>
        <w:t>основными</w:t>
      </w:r>
      <w:proofErr w:type="spellEnd"/>
      <w:r w:rsidRPr="00E76DED">
        <w:rPr>
          <w:i w:val="0"/>
          <w:color w:val="000000"/>
          <w:sz w:val="24"/>
          <w:szCs w:val="24"/>
        </w:rPr>
        <w:t xml:space="preserve"> </w:t>
      </w:r>
      <w:proofErr w:type="spellStart"/>
      <w:r w:rsidRPr="00E76DED">
        <w:rPr>
          <w:i w:val="0"/>
          <w:color w:val="000000"/>
          <w:sz w:val="24"/>
          <w:szCs w:val="24"/>
        </w:rPr>
        <w:t>техническими</w:t>
      </w:r>
      <w:proofErr w:type="spellEnd"/>
      <w:r w:rsidRPr="00E76DED">
        <w:rPr>
          <w:i w:val="0"/>
          <w:color w:val="000000"/>
          <w:sz w:val="24"/>
          <w:szCs w:val="24"/>
        </w:rPr>
        <w:t xml:space="preserve"> </w:t>
      </w:r>
      <w:proofErr w:type="spellStart"/>
      <w:r w:rsidRPr="00E76DED">
        <w:rPr>
          <w:i w:val="0"/>
          <w:color w:val="000000"/>
          <w:sz w:val="24"/>
          <w:szCs w:val="24"/>
        </w:rPr>
        <w:t>приемами</w:t>
      </w:r>
      <w:proofErr w:type="spellEnd"/>
      <w:r w:rsidRPr="00E76DED">
        <w:rPr>
          <w:i w:val="0"/>
          <w:color w:val="000000"/>
          <w:sz w:val="24"/>
          <w:szCs w:val="24"/>
        </w:rPr>
        <w:t>;</w:t>
      </w:r>
    </w:p>
    <w:p w:rsidR="005107A7" w:rsidRPr="00E76DED" w:rsidRDefault="005107A7" w:rsidP="00E76DED">
      <w:pPr>
        <w:pStyle w:val="70"/>
        <w:numPr>
          <w:ilvl w:val="0"/>
          <w:numId w:val="26"/>
        </w:numPr>
        <w:shd w:val="clear" w:color="auto" w:fill="auto"/>
        <w:tabs>
          <w:tab w:val="left" w:pos="1436"/>
        </w:tabs>
        <w:spacing w:line="240" w:lineRule="atLeast"/>
        <w:ind w:firstLine="426"/>
        <w:rPr>
          <w:i w:val="0"/>
          <w:sz w:val="24"/>
          <w:szCs w:val="24"/>
          <w:lang w:val="ru-RU"/>
        </w:rPr>
      </w:pPr>
      <w:r w:rsidRPr="00E76DED">
        <w:rPr>
          <w:i w:val="0"/>
          <w:color w:val="000000"/>
          <w:sz w:val="24"/>
          <w:szCs w:val="24"/>
          <w:lang w:val="ru-RU"/>
        </w:rPr>
        <w:t>применять полученные знания в игре и организации самостоятельных занятий пионерболом;</w:t>
      </w:r>
    </w:p>
    <w:p w:rsidR="005107A7" w:rsidRPr="00E76DED" w:rsidRDefault="005107A7" w:rsidP="00E76DED">
      <w:pPr>
        <w:pStyle w:val="70"/>
        <w:numPr>
          <w:ilvl w:val="0"/>
          <w:numId w:val="26"/>
        </w:numPr>
        <w:shd w:val="clear" w:color="auto" w:fill="auto"/>
        <w:tabs>
          <w:tab w:val="left" w:pos="1446"/>
        </w:tabs>
        <w:spacing w:line="240" w:lineRule="atLeast"/>
        <w:ind w:firstLine="426"/>
        <w:rPr>
          <w:i w:val="0"/>
          <w:sz w:val="24"/>
          <w:szCs w:val="24"/>
        </w:rPr>
      </w:pPr>
      <w:proofErr w:type="spellStart"/>
      <w:r w:rsidRPr="00E76DED">
        <w:rPr>
          <w:i w:val="0"/>
          <w:color w:val="000000"/>
          <w:sz w:val="24"/>
          <w:szCs w:val="24"/>
        </w:rPr>
        <w:t>формировать</w:t>
      </w:r>
      <w:proofErr w:type="spellEnd"/>
      <w:r w:rsidRPr="00E76DED">
        <w:rPr>
          <w:i w:val="0"/>
          <w:color w:val="000000"/>
          <w:sz w:val="24"/>
          <w:szCs w:val="24"/>
        </w:rPr>
        <w:t xml:space="preserve"> </w:t>
      </w:r>
      <w:proofErr w:type="spellStart"/>
      <w:r w:rsidRPr="00E76DED">
        <w:rPr>
          <w:i w:val="0"/>
          <w:color w:val="000000"/>
          <w:sz w:val="24"/>
          <w:szCs w:val="24"/>
        </w:rPr>
        <w:t>первичные</w:t>
      </w:r>
      <w:proofErr w:type="spellEnd"/>
      <w:r w:rsidRPr="00E76DED">
        <w:rPr>
          <w:i w:val="0"/>
          <w:color w:val="000000"/>
          <w:sz w:val="24"/>
          <w:szCs w:val="24"/>
        </w:rPr>
        <w:t xml:space="preserve"> </w:t>
      </w:r>
      <w:proofErr w:type="spellStart"/>
      <w:r w:rsidRPr="00E76DED">
        <w:rPr>
          <w:i w:val="0"/>
          <w:color w:val="000000"/>
          <w:sz w:val="24"/>
          <w:szCs w:val="24"/>
        </w:rPr>
        <w:t>навыки</w:t>
      </w:r>
      <w:proofErr w:type="spellEnd"/>
      <w:r w:rsidRPr="00E76DED">
        <w:rPr>
          <w:i w:val="0"/>
          <w:color w:val="000000"/>
          <w:sz w:val="24"/>
          <w:szCs w:val="24"/>
        </w:rPr>
        <w:t xml:space="preserve"> </w:t>
      </w:r>
      <w:proofErr w:type="spellStart"/>
      <w:r w:rsidRPr="00E76DED">
        <w:rPr>
          <w:i w:val="0"/>
          <w:color w:val="000000"/>
          <w:sz w:val="24"/>
          <w:szCs w:val="24"/>
        </w:rPr>
        <w:t>судейства</w:t>
      </w:r>
      <w:proofErr w:type="spellEnd"/>
      <w:r w:rsidRPr="00E76DED">
        <w:rPr>
          <w:i w:val="0"/>
          <w:color w:val="000000"/>
          <w:sz w:val="24"/>
          <w:szCs w:val="24"/>
        </w:rPr>
        <w:t>;</w:t>
      </w:r>
    </w:p>
    <w:p w:rsidR="005107A7" w:rsidRPr="00E76DED" w:rsidRDefault="005107A7" w:rsidP="00E76DED">
      <w:pPr>
        <w:widowControl w:val="0"/>
        <w:numPr>
          <w:ilvl w:val="0"/>
          <w:numId w:val="26"/>
        </w:numPr>
        <w:tabs>
          <w:tab w:val="left" w:pos="1436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sz w:val="24"/>
          <w:szCs w:val="24"/>
          <w:lang w:val="ru-RU"/>
        </w:rPr>
        <w:t>планировать и - корректировать физическую нагрузку в зависимости от индивидуальных особенностей, состояния здоровья, физического развития, физической подготовленности</w:t>
      </w:r>
    </w:p>
    <w:p w:rsidR="00E76DED" w:rsidRDefault="00E76DED" w:rsidP="00E76DED">
      <w:pPr>
        <w:pStyle w:val="80"/>
        <w:shd w:val="clear" w:color="auto" w:fill="auto"/>
        <w:spacing w:line="240" w:lineRule="atLeast"/>
        <w:ind w:firstLine="426"/>
        <w:rPr>
          <w:i w:val="0"/>
          <w:color w:val="000000"/>
          <w:sz w:val="24"/>
          <w:szCs w:val="24"/>
          <w:lang w:val="ru-RU"/>
        </w:rPr>
      </w:pPr>
    </w:p>
    <w:p w:rsidR="0033432D" w:rsidRPr="00E76DED" w:rsidRDefault="0033432D" w:rsidP="00E76DED">
      <w:pPr>
        <w:spacing w:after="0" w:line="240" w:lineRule="atLeast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</w:p>
    <w:p w:rsidR="00C04D61" w:rsidRPr="00E76DED" w:rsidRDefault="00614379" w:rsidP="00E76DED">
      <w:pPr>
        <w:spacing w:after="0" w:line="240" w:lineRule="atLeast"/>
        <w:ind w:firstLine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6492382"/>
      <w:bookmarkEnd w:id="0"/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FA19F1" w:rsidRPr="00E76DED" w:rsidRDefault="00FA19F1" w:rsidP="00E76DED">
      <w:pPr>
        <w:pStyle w:val="50"/>
        <w:shd w:val="clear" w:color="auto" w:fill="auto"/>
        <w:spacing w:before="0" w:line="240" w:lineRule="atLeast"/>
        <w:ind w:firstLine="426"/>
        <w:jc w:val="center"/>
        <w:rPr>
          <w:sz w:val="24"/>
          <w:szCs w:val="24"/>
          <w:lang w:val="ru-RU"/>
        </w:rPr>
      </w:pPr>
      <w:r w:rsidRPr="00E76DED">
        <w:rPr>
          <w:sz w:val="24"/>
          <w:szCs w:val="24"/>
          <w:lang w:val="ru-RU"/>
        </w:rPr>
        <w:t xml:space="preserve">СОДЕРЖАНИЕ ПРОГРАММЫ </w:t>
      </w:r>
      <w:r w:rsidR="002A1C5C" w:rsidRPr="00E76DED">
        <w:rPr>
          <w:color w:val="000000"/>
          <w:sz w:val="24"/>
          <w:szCs w:val="24"/>
          <w:lang w:val="ru-RU"/>
        </w:rPr>
        <w:t>КУРСА ВНЕУРОЧНОЙ ДЕЯТЕЛЬНОСТИ</w:t>
      </w:r>
      <w:r w:rsidR="002A1C5C">
        <w:rPr>
          <w:b w:val="0"/>
          <w:i/>
          <w:color w:val="000000"/>
          <w:sz w:val="24"/>
          <w:szCs w:val="24"/>
          <w:lang w:val="ru-RU"/>
        </w:rPr>
        <w:t xml:space="preserve"> </w:t>
      </w:r>
      <w:r w:rsidR="002A1C5C" w:rsidRPr="002A1C5C">
        <w:rPr>
          <w:color w:val="000000"/>
          <w:sz w:val="24"/>
          <w:szCs w:val="24"/>
          <w:lang w:val="ru-RU"/>
        </w:rPr>
        <w:t>«ПИОНЕРБОЛ»</w:t>
      </w:r>
    </w:p>
    <w:p w:rsidR="005107A7" w:rsidRPr="00E76DED" w:rsidRDefault="005107A7" w:rsidP="00E76DED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 программы разбит на три раздела: основы знаний, специальная физическая подготовка и технико-тактические приемы.</w:t>
      </w:r>
    </w:p>
    <w:p w:rsidR="005107A7" w:rsidRPr="00E76DED" w:rsidRDefault="005107A7" w:rsidP="00E76DED">
      <w:pPr>
        <w:pStyle w:val="23"/>
        <w:numPr>
          <w:ilvl w:val="0"/>
          <w:numId w:val="28"/>
        </w:numPr>
        <w:shd w:val="clear" w:color="auto" w:fill="auto"/>
        <w:tabs>
          <w:tab w:val="left" w:pos="1201"/>
        </w:tabs>
        <w:spacing w:line="240" w:lineRule="atLeast"/>
        <w:ind w:firstLine="426"/>
        <w:jc w:val="both"/>
        <w:rPr>
          <w:sz w:val="24"/>
          <w:szCs w:val="24"/>
        </w:rPr>
      </w:pPr>
      <w:proofErr w:type="spellStart"/>
      <w:r w:rsidRPr="00E76DED">
        <w:rPr>
          <w:color w:val="000000"/>
          <w:sz w:val="24"/>
          <w:szCs w:val="24"/>
        </w:rPr>
        <w:t>Основы</w:t>
      </w:r>
      <w:proofErr w:type="spellEnd"/>
      <w:r w:rsidRPr="00E76DED">
        <w:rPr>
          <w:color w:val="000000"/>
          <w:sz w:val="24"/>
          <w:szCs w:val="24"/>
        </w:rPr>
        <w:t xml:space="preserve"> </w:t>
      </w:r>
      <w:proofErr w:type="spellStart"/>
      <w:r w:rsidRPr="00E76DED">
        <w:rPr>
          <w:color w:val="000000"/>
          <w:sz w:val="24"/>
          <w:szCs w:val="24"/>
        </w:rPr>
        <w:t>знаний</w:t>
      </w:r>
      <w:proofErr w:type="spellEnd"/>
      <w:r w:rsidRPr="00E76DED">
        <w:rPr>
          <w:color w:val="000000"/>
          <w:sz w:val="24"/>
          <w:szCs w:val="24"/>
        </w:rPr>
        <w:t xml:space="preserve"> </w:t>
      </w:r>
    </w:p>
    <w:p w:rsidR="005107A7" w:rsidRPr="00E76DED" w:rsidRDefault="005107A7" w:rsidP="00E76DED">
      <w:pPr>
        <w:widowControl w:val="0"/>
        <w:numPr>
          <w:ilvl w:val="0"/>
          <w:numId w:val="27"/>
        </w:numPr>
        <w:tabs>
          <w:tab w:val="left" w:pos="1119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технике и тактике игры</w:t>
      </w:r>
    </w:p>
    <w:p w:rsidR="005107A7" w:rsidRPr="00E76DED" w:rsidRDefault="005107A7" w:rsidP="00E76DED">
      <w:pPr>
        <w:widowControl w:val="0"/>
        <w:numPr>
          <w:ilvl w:val="0"/>
          <w:numId w:val="27"/>
        </w:numPr>
        <w:tabs>
          <w:tab w:val="left" w:pos="1119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положения правил игры в пионербол. </w:t>
      </w:r>
      <w:proofErr w:type="spellStart"/>
      <w:r w:rsidRPr="00E76DED">
        <w:rPr>
          <w:rFonts w:ascii="Times New Roman" w:hAnsi="Times New Roman" w:cs="Times New Roman"/>
          <w:color w:val="000000"/>
          <w:sz w:val="24"/>
          <w:szCs w:val="24"/>
        </w:rPr>
        <w:t>Правила</w:t>
      </w:r>
      <w:proofErr w:type="spellEnd"/>
      <w:r w:rsidRPr="00E76D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6DED">
        <w:rPr>
          <w:rFonts w:ascii="Times New Roman" w:hAnsi="Times New Roman" w:cs="Times New Roman"/>
          <w:color w:val="000000"/>
          <w:sz w:val="24"/>
          <w:szCs w:val="24"/>
        </w:rPr>
        <w:t>соревнований</w:t>
      </w:r>
      <w:proofErr w:type="spellEnd"/>
      <w:r w:rsidRPr="00E76DE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107A7" w:rsidRPr="00E76DED" w:rsidRDefault="005107A7" w:rsidP="00E76DED">
      <w:pPr>
        <w:pStyle w:val="23"/>
        <w:numPr>
          <w:ilvl w:val="0"/>
          <w:numId w:val="28"/>
        </w:numPr>
        <w:shd w:val="clear" w:color="auto" w:fill="auto"/>
        <w:tabs>
          <w:tab w:val="left" w:pos="1292"/>
        </w:tabs>
        <w:spacing w:line="240" w:lineRule="atLeast"/>
        <w:ind w:firstLine="426"/>
        <w:jc w:val="both"/>
        <w:rPr>
          <w:sz w:val="24"/>
          <w:szCs w:val="24"/>
        </w:rPr>
      </w:pPr>
      <w:proofErr w:type="spellStart"/>
      <w:r w:rsidRPr="00E76DED">
        <w:rPr>
          <w:color w:val="000000"/>
          <w:sz w:val="24"/>
          <w:szCs w:val="24"/>
        </w:rPr>
        <w:t>Специальная</w:t>
      </w:r>
      <w:proofErr w:type="spellEnd"/>
      <w:r w:rsidRPr="00E76DED">
        <w:rPr>
          <w:color w:val="000000"/>
          <w:sz w:val="24"/>
          <w:szCs w:val="24"/>
        </w:rPr>
        <w:t xml:space="preserve"> </w:t>
      </w:r>
      <w:proofErr w:type="spellStart"/>
      <w:r w:rsidRPr="00E76DED">
        <w:rPr>
          <w:color w:val="000000"/>
          <w:sz w:val="24"/>
          <w:szCs w:val="24"/>
        </w:rPr>
        <w:t>физическая</w:t>
      </w:r>
      <w:proofErr w:type="spellEnd"/>
      <w:r w:rsidRPr="00E76DED">
        <w:rPr>
          <w:color w:val="000000"/>
          <w:sz w:val="24"/>
          <w:szCs w:val="24"/>
        </w:rPr>
        <w:t xml:space="preserve"> </w:t>
      </w:r>
      <w:proofErr w:type="spellStart"/>
      <w:r w:rsidRPr="00E76DED">
        <w:rPr>
          <w:color w:val="000000"/>
          <w:sz w:val="24"/>
          <w:szCs w:val="24"/>
        </w:rPr>
        <w:t>подготовка</w:t>
      </w:r>
      <w:proofErr w:type="spellEnd"/>
      <w:r w:rsidRPr="00E76DED">
        <w:rPr>
          <w:color w:val="000000"/>
          <w:sz w:val="24"/>
          <w:szCs w:val="24"/>
        </w:rPr>
        <w:t xml:space="preserve"> </w:t>
      </w:r>
    </w:p>
    <w:p w:rsidR="005107A7" w:rsidRPr="00E76DED" w:rsidRDefault="005107A7" w:rsidP="00E76DED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Style w:val="911pt"/>
          <w:rFonts w:eastAsiaTheme="majorEastAsia"/>
          <w:sz w:val="24"/>
          <w:szCs w:val="24"/>
        </w:rPr>
        <w:t xml:space="preserve">Упражнения для развития навыков быстроты ответных действий. </w:t>
      </w:r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сигналу бег на 5, 10, 15 м из исходного положения: сидя, лежа на спине, на животе. Перемещения приставными шагами. Бег с остановками и изменением направления, челночный бег. Ускорения, повороты в беге. Имитация подачи, нападающих бросков, блока, передачи мяча. Подвижные игры «День и ночь», «Вызов номера», «</w:t>
      </w:r>
      <w:proofErr w:type="gramStart"/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Попробуй</w:t>
      </w:r>
      <w:proofErr w:type="gramEnd"/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унеси».</w:t>
      </w:r>
    </w:p>
    <w:p w:rsidR="005107A7" w:rsidRPr="00E76DED" w:rsidRDefault="005107A7" w:rsidP="00E76DED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Style w:val="911pt"/>
          <w:rFonts w:eastAsiaTheme="majorEastAsia"/>
          <w:sz w:val="24"/>
          <w:szCs w:val="24"/>
        </w:rPr>
        <w:t>Упражнения для развития каче</w:t>
      </w:r>
      <w:proofErr w:type="gramStart"/>
      <w:r w:rsidRPr="00E76DED">
        <w:rPr>
          <w:rStyle w:val="911pt"/>
          <w:rFonts w:eastAsiaTheme="majorEastAsia"/>
          <w:sz w:val="24"/>
          <w:szCs w:val="24"/>
        </w:rPr>
        <w:t>ств пр</w:t>
      </w:r>
      <w:proofErr w:type="gramEnd"/>
      <w:r w:rsidRPr="00E76DED">
        <w:rPr>
          <w:rStyle w:val="911pt"/>
          <w:rFonts w:eastAsiaTheme="majorEastAsia"/>
          <w:sz w:val="24"/>
          <w:szCs w:val="24"/>
        </w:rPr>
        <w:t xml:space="preserve">и приеме и передачи мяча. </w:t>
      </w:r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Сгибание и разгибание рук в лучезапястных суставах, круговые вращения кистями, сжимание и разжимание пальцев рук. Опираясь о стену пальцами, отталкиваться. </w:t>
      </w:r>
      <w:proofErr w:type="gramStart"/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Упор</w:t>
      </w:r>
      <w:proofErr w:type="gramEnd"/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лежа «циркуль» на руках, носки ног на месте. Передвижение на руках. Броски набивного мяча. Передачи баскетбольного мяча, волейбольного на дальность в парах, над собой, в стенку.</w:t>
      </w:r>
    </w:p>
    <w:p w:rsidR="005107A7" w:rsidRPr="00E76DED" w:rsidRDefault="005107A7" w:rsidP="00E76DED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Style w:val="911pt"/>
          <w:rFonts w:eastAsiaTheme="majorEastAsia"/>
          <w:sz w:val="24"/>
          <w:szCs w:val="24"/>
        </w:rPr>
        <w:t xml:space="preserve">Упражнения для развития качеств, необходимых при выполнении подачи мяча. </w:t>
      </w:r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Круговые вращения руками в плечевых суставах с большой амплитудой и максимальной быстротой. Броски из-за головы с </w:t>
      </w:r>
      <w:proofErr w:type="gramStart"/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максимальным</w:t>
      </w:r>
      <w:proofErr w:type="gramEnd"/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прогибанием</w:t>
      </w:r>
      <w:proofErr w:type="spellEnd"/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t>. Броски мяча через сетку на точность зоны.</w:t>
      </w:r>
    </w:p>
    <w:p w:rsidR="005107A7" w:rsidRPr="00E76DED" w:rsidRDefault="005107A7" w:rsidP="00E76DED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Style w:val="911pt"/>
          <w:rFonts w:eastAsiaTheme="majorEastAsia"/>
          <w:sz w:val="24"/>
          <w:szCs w:val="24"/>
        </w:rPr>
        <w:t xml:space="preserve">Упражнения для развития качеств, необходимых при выполнении нападающих бросков. </w:t>
      </w:r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t>Броски набивного мяча из-за головы двумя руками с активным движением кистей, стоя на месте и в прыжке. Метание теннисного мяча правой и левой рукой в цель на стене или на полу. С места, с разбега, в прыжке, после поворота.</w:t>
      </w:r>
    </w:p>
    <w:p w:rsidR="005107A7" w:rsidRPr="00E76DED" w:rsidRDefault="005107A7" w:rsidP="00E76DED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Style w:val="911pt"/>
          <w:rFonts w:eastAsiaTheme="majorEastAsia"/>
          <w:sz w:val="24"/>
          <w:szCs w:val="24"/>
        </w:rPr>
        <w:t xml:space="preserve">Упражнения для развития качеств, необходимых при блокировании. </w:t>
      </w:r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Прыжки с подниманием рук вверх: с места, после перемещения, после поворотов. Упражнения у сетки в парах с нападающим и блокирующим. Блок одиночный, двойной.</w:t>
      </w:r>
    </w:p>
    <w:p w:rsidR="005107A7" w:rsidRPr="00E76DED" w:rsidRDefault="005107A7" w:rsidP="00E76DED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Style w:val="911pt"/>
          <w:rFonts w:eastAsiaTheme="majorEastAsia"/>
          <w:sz w:val="24"/>
          <w:szCs w:val="24"/>
        </w:rPr>
        <w:t xml:space="preserve">Упражнения для развития качеств, необходимых при технике защиты. </w:t>
      </w:r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Перемещения и стойки. Бег, ходьба, приставной шаг вперед, в стороны, остановки, выпады, скачки. Упражнения с мячом. Прием мяча на месте и после перемещения, в падении.</w:t>
      </w:r>
    </w:p>
    <w:p w:rsidR="005107A7" w:rsidRPr="00E76DED" w:rsidRDefault="005107A7" w:rsidP="00E76DED">
      <w:pPr>
        <w:pStyle w:val="23"/>
        <w:numPr>
          <w:ilvl w:val="0"/>
          <w:numId w:val="28"/>
        </w:numPr>
        <w:shd w:val="clear" w:color="auto" w:fill="auto"/>
        <w:tabs>
          <w:tab w:val="left" w:pos="1388"/>
        </w:tabs>
        <w:spacing w:line="240" w:lineRule="atLeast"/>
        <w:ind w:firstLine="426"/>
        <w:jc w:val="both"/>
        <w:rPr>
          <w:sz w:val="24"/>
          <w:szCs w:val="24"/>
        </w:rPr>
      </w:pPr>
      <w:proofErr w:type="spellStart"/>
      <w:r w:rsidRPr="00E76DED">
        <w:rPr>
          <w:color w:val="000000"/>
          <w:sz w:val="24"/>
          <w:szCs w:val="24"/>
        </w:rPr>
        <w:t>Технико-тактические</w:t>
      </w:r>
      <w:proofErr w:type="spellEnd"/>
      <w:r w:rsidRPr="00E76DED">
        <w:rPr>
          <w:color w:val="000000"/>
          <w:sz w:val="24"/>
          <w:szCs w:val="24"/>
        </w:rPr>
        <w:t xml:space="preserve"> </w:t>
      </w:r>
      <w:proofErr w:type="spellStart"/>
      <w:r w:rsidRPr="00E76DED">
        <w:rPr>
          <w:color w:val="000000"/>
          <w:sz w:val="24"/>
          <w:szCs w:val="24"/>
        </w:rPr>
        <w:t>приемы</w:t>
      </w:r>
      <w:proofErr w:type="spellEnd"/>
      <w:r w:rsidRPr="00E76DED">
        <w:rPr>
          <w:color w:val="000000"/>
          <w:sz w:val="24"/>
          <w:szCs w:val="24"/>
        </w:rPr>
        <w:t xml:space="preserve"> - </w:t>
      </w:r>
    </w:p>
    <w:p w:rsidR="005107A7" w:rsidRPr="00E76DED" w:rsidRDefault="005107A7" w:rsidP="00E76DED">
      <w:pPr>
        <w:pStyle w:val="23"/>
        <w:numPr>
          <w:ilvl w:val="0"/>
          <w:numId w:val="29"/>
        </w:numPr>
        <w:shd w:val="clear" w:color="auto" w:fill="auto"/>
        <w:tabs>
          <w:tab w:val="left" w:pos="1206"/>
        </w:tabs>
        <w:spacing w:line="240" w:lineRule="atLeast"/>
        <w:ind w:firstLine="426"/>
        <w:jc w:val="both"/>
        <w:rPr>
          <w:sz w:val="24"/>
          <w:szCs w:val="24"/>
        </w:rPr>
      </w:pPr>
      <w:proofErr w:type="spellStart"/>
      <w:r w:rsidRPr="00E76DED">
        <w:rPr>
          <w:color w:val="000000"/>
          <w:sz w:val="24"/>
          <w:szCs w:val="24"/>
        </w:rPr>
        <w:t>Подача</w:t>
      </w:r>
      <w:proofErr w:type="spellEnd"/>
      <w:r w:rsidRPr="00E76DED">
        <w:rPr>
          <w:color w:val="000000"/>
          <w:sz w:val="24"/>
          <w:szCs w:val="24"/>
        </w:rPr>
        <w:t xml:space="preserve"> </w:t>
      </w:r>
      <w:proofErr w:type="spellStart"/>
      <w:r w:rsidRPr="00E76DED">
        <w:rPr>
          <w:color w:val="000000"/>
          <w:sz w:val="24"/>
          <w:szCs w:val="24"/>
        </w:rPr>
        <w:t>мяча</w:t>
      </w:r>
      <w:proofErr w:type="spellEnd"/>
      <w:r w:rsidRPr="00E76DED">
        <w:rPr>
          <w:color w:val="000000"/>
          <w:sz w:val="24"/>
          <w:szCs w:val="24"/>
        </w:rPr>
        <w:t xml:space="preserve"> </w:t>
      </w:r>
    </w:p>
    <w:p w:rsidR="005107A7" w:rsidRPr="00E76DED" w:rsidRDefault="005107A7" w:rsidP="00E76DED">
      <w:pPr>
        <w:widowControl w:val="0"/>
        <w:numPr>
          <w:ilvl w:val="0"/>
          <w:numId w:val="27"/>
        </w:numPr>
        <w:tabs>
          <w:tab w:val="left" w:pos="116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выполнения подачи;- прием мяча;- подача мяча по зонам, управление подачей.</w:t>
      </w:r>
    </w:p>
    <w:p w:rsidR="005107A7" w:rsidRPr="00E76DED" w:rsidRDefault="005107A7" w:rsidP="00E76DED">
      <w:pPr>
        <w:pStyle w:val="23"/>
        <w:numPr>
          <w:ilvl w:val="0"/>
          <w:numId w:val="29"/>
        </w:numPr>
        <w:shd w:val="clear" w:color="auto" w:fill="auto"/>
        <w:tabs>
          <w:tab w:val="left" w:pos="1220"/>
        </w:tabs>
        <w:spacing w:line="240" w:lineRule="atLeast"/>
        <w:ind w:firstLine="426"/>
        <w:jc w:val="both"/>
        <w:rPr>
          <w:sz w:val="24"/>
          <w:szCs w:val="24"/>
        </w:rPr>
      </w:pPr>
      <w:proofErr w:type="spellStart"/>
      <w:r w:rsidRPr="00E76DED">
        <w:rPr>
          <w:color w:val="000000"/>
          <w:sz w:val="24"/>
          <w:szCs w:val="24"/>
        </w:rPr>
        <w:t>Передачи</w:t>
      </w:r>
      <w:proofErr w:type="spellEnd"/>
      <w:r w:rsidRPr="00E76DED">
        <w:rPr>
          <w:color w:val="000000"/>
          <w:sz w:val="24"/>
          <w:szCs w:val="24"/>
        </w:rPr>
        <w:t xml:space="preserve"> </w:t>
      </w:r>
    </w:p>
    <w:p w:rsidR="005107A7" w:rsidRPr="00E76DED" w:rsidRDefault="005107A7" w:rsidP="00E76DED">
      <w:pPr>
        <w:widowControl w:val="0"/>
        <w:numPr>
          <w:ilvl w:val="0"/>
          <w:numId w:val="27"/>
        </w:numPr>
        <w:tabs>
          <w:tab w:val="left" w:pos="1147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передачи внутри команды;- передачи через сетку;- передачи с места и после 2-х шагов в прыжке.</w:t>
      </w:r>
    </w:p>
    <w:p w:rsidR="005107A7" w:rsidRPr="00E76DED" w:rsidRDefault="005107A7" w:rsidP="00E76DED">
      <w:pPr>
        <w:pStyle w:val="23"/>
        <w:numPr>
          <w:ilvl w:val="0"/>
          <w:numId w:val="29"/>
        </w:numPr>
        <w:shd w:val="clear" w:color="auto" w:fill="auto"/>
        <w:tabs>
          <w:tab w:val="left" w:pos="1220"/>
        </w:tabs>
        <w:spacing w:line="240" w:lineRule="atLeast"/>
        <w:ind w:firstLine="426"/>
        <w:jc w:val="both"/>
        <w:rPr>
          <w:sz w:val="24"/>
          <w:szCs w:val="24"/>
        </w:rPr>
      </w:pPr>
      <w:proofErr w:type="spellStart"/>
      <w:r w:rsidRPr="00E76DED">
        <w:rPr>
          <w:color w:val="000000"/>
          <w:sz w:val="24"/>
          <w:szCs w:val="24"/>
        </w:rPr>
        <w:t>Нападающий</w:t>
      </w:r>
      <w:proofErr w:type="spellEnd"/>
      <w:r w:rsidRPr="00E76DED">
        <w:rPr>
          <w:color w:val="000000"/>
          <w:sz w:val="24"/>
          <w:szCs w:val="24"/>
        </w:rPr>
        <w:t xml:space="preserve"> </w:t>
      </w:r>
      <w:proofErr w:type="spellStart"/>
      <w:r w:rsidRPr="00E76DED">
        <w:rPr>
          <w:color w:val="000000"/>
          <w:sz w:val="24"/>
          <w:szCs w:val="24"/>
        </w:rPr>
        <w:t>бросок</w:t>
      </w:r>
      <w:proofErr w:type="spellEnd"/>
      <w:r w:rsidRPr="00E76DED">
        <w:rPr>
          <w:color w:val="000000"/>
          <w:sz w:val="24"/>
          <w:szCs w:val="24"/>
        </w:rPr>
        <w:t xml:space="preserve"> </w:t>
      </w:r>
    </w:p>
    <w:p w:rsidR="005107A7" w:rsidRPr="00E76DED" w:rsidRDefault="005107A7" w:rsidP="00E76DED">
      <w:pPr>
        <w:widowControl w:val="0"/>
        <w:numPr>
          <w:ilvl w:val="0"/>
          <w:numId w:val="27"/>
        </w:numPr>
        <w:tabs>
          <w:tab w:val="left" w:pos="1110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выполнения нападающего броска;- нападающие броски с разных зон.</w:t>
      </w:r>
    </w:p>
    <w:p w:rsidR="005107A7" w:rsidRPr="00E76DED" w:rsidRDefault="005107A7" w:rsidP="00E76DED">
      <w:pPr>
        <w:pStyle w:val="23"/>
        <w:numPr>
          <w:ilvl w:val="0"/>
          <w:numId w:val="29"/>
        </w:numPr>
        <w:shd w:val="clear" w:color="auto" w:fill="auto"/>
        <w:tabs>
          <w:tab w:val="left" w:pos="1215"/>
        </w:tabs>
        <w:spacing w:line="240" w:lineRule="atLeast"/>
        <w:ind w:firstLine="426"/>
        <w:jc w:val="both"/>
        <w:rPr>
          <w:sz w:val="24"/>
          <w:szCs w:val="24"/>
        </w:rPr>
      </w:pPr>
      <w:proofErr w:type="spellStart"/>
      <w:r w:rsidRPr="00E76DED">
        <w:rPr>
          <w:color w:val="000000"/>
          <w:sz w:val="24"/>
          <w:szCs w:val="24"/>
        </w:rPr>
        <w:t>Блокирование</w:t>
      </w:r>
      <w:proofErr w:type="spellEnd"/>
      <w:r w:rsidRPr="00E76DED">
        <w:rPr>
          <w:color w:val="000000"/>
          <w:sz w:val="24"/>
          <w:szCs w:val="24"/>
        </w:rPr>
        <w:t xml:space="preserve"> </w:t>
      </w:r>
    </w:p>
    <w:p w:rsidR="005107A7" w:rsidRPr="00E76DED" w:rsidRDefault="005107A7" w:rsidP="00E76DED">
      <w:pPr>
        <w:widowControl w:val="0"/>
        <w:numPr>
          <w:ilvl w:val="0"/>
          <w:numId w:val="27"/>
        </w:numPr>
        <w:tabs>
          <w:tab w:val="left" w:pos="1119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ознакомление с техникой постановки одиночного и группового блока;</w:t>
      </w:r>
    </w:p>
    <w:p w:rsidR="005107A7" w:rsidRPr="00E76DED" w:rsidRDefault="005107A7" w:rsidP="00E76DED">
      <w:pPr>
        <w:pStyle w:val="23"/>
        <w:numPr>
          <w:ilvl w:val="0"/>
          <w:numId w:val="29"/>
        </w:numPr>
        <w:shd w:val="clear" w:color="auto" w:fill="auto"/>
        <w:tabs>
          <w:tab w:val="left" w:pos="1215"/>
        </w:tabs>
        <w:spacing w:line="240" w:lineRule="atLeast"/>
        <w:ind w:firstLine="426"/>
        <w:jc w:val="both"/>
        <w:rPr>
          <w:sz w:val="24"/>
          <w:szCs w:val="24"/>
        </w:rPr>
      </w:pPr>
      <w:proofErr w:type="spellStart"/>
      <w:r w:rsidRPr="00E76DED">
        <w:rPr>
          <w:color w:val="000000"/>
          <w:sz w:val="24"/>
          <w:szCs w:val="24"/>
        </w:rPr>
        <w:t>Комбинированные</w:t>
      </w:r>
      <w:proofErr w:type="spellEnd"/>
      <w:r w:rsidRPr="00E76DED">
        <w:rPr>
          <w:color w:val="000000"/>
          <w:sz w:val="24"/>
          <w:szCs w:val="24"/>
        </w:rPr>
        <w:t xml:space="preserve"> </w:t>
      </w:r>
      <w:proofErr w:type="spellStart"/>
      <w:r w:rsidRPr="00E76DED">
        <w:rPr>
          <w:color w:val="000000"/>
          <w:sz w:val="24"/>
          <w:szCs w:val="24"/>
        </w:rPr>
        <w:t>упражнения</w:t>
      </w:r>
      <w:proofErr w:type="spellEnd"/>
      <w:r w:rsidRPr="00E76DED">
        <w:rPr>
          <w:color w:val="000000"/>
          <w:sz w:val="24"/>
          <w:szCs w:val="24"/>
        </w:rPr>
        <w:t xml:space="preserve"> </w:t>
      </w:r>
    </w:p>
    <w:p w:rsidR="005107A7" w:rsidRPr="00E76DED" w:rsidRDefault="005107A7" w:rsidP="00E76DED">
      <w:pPr>
        <w:widowControl w:val="0"/>
        <w:numPr>
          <w:ilvl w:val="0"/>
          <w:numId w:val="27"/>
        </w:numPr>
        <w:tabs>
          <w:tab w:val="left" w:pos="115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подача - прием;- подача - прием - передача;- передача - нападающий бросок; - нападающий бросок - блок.</w:t>
      </w:r>
      <w:proofErr w:type="gramEnd"/>
    </w:p>
    <w:p w:rsidR="005107A7" w:rsidRPr="00E76DED" w:rsidRDefault="005107A7" w:rsidP="00E76DED">
      <w:pPr>
        <w:pStyle w:val="23"/>
        <w:numPr>
          <w:ilvl w:val="0"/>
          <w:numId w:val="29"/>
        </w:numPr>
        <w:shd w:val="clear" w:color="auto" w:fill="auto"/>
        <w:tabs>
          <w:tab w:val="left" w:pos="0"/>
        </w:tabs>
        <w:spacing w:line="240" w:lineRule="atLeast"/>
        <w:ind w:firstLine="426"/>
        <w:jc w:val="both"/>
        <w:rPr>
          <w:sz w:val="24"/>
          <w:szCs w:val="24"/>
        </w:rPr>
      </w:pPr>
      <w:proofErr w:type="spellStart"/>
      <w:r w:rsidRPr="00E76DED">
        <w:rPr>
          <w:color w:val="000000"/>
          <w:sz w:val="24"/>
          <w:szCs w:val="24"/>
        </w:rPr>
        <w:t>Учебно-тренировочные</w:t>
      </w:r>
      <w:proofErr w:type="spellEnd"/>
      <w:r w:rsidRPr="00E76DED">
        <w:rPr>
          <w:color w:val="000000"/>
          <w:sz w:val="24"/>
          <w:szCs w:val="24"/>
        </w:rPr>
        <w:tab/>
      </w:r>
      <w:proofErr w:type="spellStart"/>
      <w:r w:rsidRPr="00E76DED">
        <w:rPr>
          <w:color w:val="000000"/>
          <w:sz w:val="24"/>
          <w:szCs w:val="24"/>
        </w:rPr>
        <w:t>игры</w:t>
      </w:r>
      <w:proofErr w:type="spellEnd"/>
      <w:r w:rsidRPr="00E76DED">
        <w:rPr>
          <w:color w:val="000000"/>
          <w:sz w:val="24"/>
          <w:szCs w:val="24"/>
        </w:rPr>
        <w:t xml:space="preserve"> </w:t>
      </w:r>
    </w:p>
    <w:p w:rsidR="005107A7" w:rsidRPr="00E76DED" w:rsidRDefault="005107A7" w:rsidP="00E76DED">
      <w:pPr>
        <w:widowControl w:val="0"/>
        <w:numPr>
          <w:ilvl w:val="0"/>
          <w:numId w:val="27"/>
        </w:numPr>
        <w:tabs>
          <w:tab w:val="left" w:pos="1119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отработка навыков взаимодействия игроков на площадке;</w:t>
      </w:r>
    </w:p>
    <w:p w:rsidR="005107A7" w:rsidRPr="00E76DED" w:rsidRDefault="005107A7" w:rsidP="00E76DED">
      <w:pPr>
        <w:widowControl w:val="0"/>
        <w:numPr>
          <w:ilvl w:val="0"/>
          <w:numId w:val="27"/>
        </w:numPr>
        <w:tabs>
          <w:tab w:val="left" w:pos="1119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6DED">
        <w:rPr>
          <w:rFonts w:ascii="Times New Roman" w:hAnsi="Times New Roman" w:cs="Times New Roman"/>
          <w:color w:val="000000"/>
          <w:sz w:val="24"/>
          <w:szCs w:val="24"/>
        </w:rPr>
        <w:t>отработка</w:t>
      </w:r>
      <w:proofErr w:type="spellEnd"/>
      <w:r w:rsidRPr="00E76D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6DED">
        <w:rPr>
          <w:rFonts w:ascii="Times New Roman" w:hAnsi="Times New Roman" w:cs="Times New Roman"/>
          <w:color w:val="000000"/>
          <w:sz w:val="24"/>
          <w:szCs w:val="24"/>
        </w:rPr>
        <w:t>индивидуальных</w:t>
      </w:r>
      <w:proofErr w:type="spellEnd"/>
      <w:r w:rsidRPr="00E76D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6DED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E76D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6DED">
        <w:rPr>
          <w:rFonts w:ascii="Times New Roman" w:hAnsi="Times New Roman" w:cs="Times New Roman"/>
          <w:color w:val="000000"/>
          <w:sz w:val="24"/>
          <w:szCs w:val="24"/>
        </w:rPr>
        <w:t>игроков</w:t>
      </w:r>
      <w:proofErr w:type="spellEnd"/>
      <w:r w:rsidRPr="00E76DE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107A7" w:rsidRPr="00E76DED" w:rsidRDefault="005107A7" w:rsidP="00E76DED">
      <w:pPr>
        <w:widowControl w:val="0"/>
        <w:numPr>
          <w:ilvl w:val="0"/>
          <w:numId w:val="27"/>
        </w:numPr>
        <w:tabs>
          <w:tab w:val="left" w:pos="116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отработка групповых действий игроков (страховка игрока, слабо принимающего</w:t>
      </w:r>
      <w:proofErr w:type="gramEnd"/>
    </w:p>
    <w:p w:rsidR="005107A7" w:rsidRPr="00E76DED" w:rsidRDefault="005107A7" w:rsidP="00E76DED">
      <w:pPr>
        <w:spacing w:after="0" w:line="240" w:lineRule="atLeast"/>
        <w:ind w:firstLine="426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76DED">
        <w:rPr>
          <w:rFonts w:ascii="Times New Roman" w:hAnsi="Times New Roman" w:cs="Times New Roman"/>
          <w:color w:val="000000"/>
          <w:sz w:val="24"/>
          <w:szCs w:val="24"/>
        </w:rPr>
        <w:t>подачу</w:t>
      </w:r>
      <w:proofErr w:type="spellEnd"/>
      <w:proofErr w:type="gramEnd"/>
      <w:r w:rsidRPr="00E76DED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5107A7" w:rsidRPr="00E76DED" w:rsidRDefault="005107A7" w:rsidP="00E76DED">
      <w:pPr>
        <w:pStyle w:val="23"/>
        <w:numPr>
          <w:ilvl w:val="0"/>
          <w:numId w:val="29"/>
        </w:numPr>
        <w:shd w:val="clear" w:color="auto" w:fill="auto"/>
        <w:tabs>
          <w:tab w:val="left" w:pos="1220"/>
        </w:tabs>
        <w:spacing w:line="240" w:lineRule="atLeast"/>
        <w:ind w:firstLine="426"/>
        <w:jc w:val="both"/>
        <w:rPr>
          <w:sz w:val="24"/>
          <w:szCs w:val="24"/>
        </w:rPr>
      </w:pPr>
      <w:proofErr w:type="spellStart"/>
      <w:r w:rsidRPr="00E76DED">
        <w:rPr>
          <w:color w:val="000000"/>
          <w:sz w:val="24"/>
          <w:szCs w:val="24"/>
        </w:rPr>
        <w:t>Судейство</w:t>
      </w:r>
      <w:proofErr w:type="spellEnd"/>
      <w:r w:rsidRPr="00E76DED">
        <w:rPr>
          <w:color w:val="000000"/>
          <w:sz w:val="24"/>
          <w:szCs w:val="24"/>
        </w:rPr>
        <w:t xml:space="preserve"> </w:t>
      </w:r>
      <w:proofErr w:type="spellStart"/>
      <w:r w:rsidRPr="00E76DED">
        <w:rPr>
          <w:color w:val="000000"/>
          <w:sz w:val="24"/>
          <w:szCs w:val="24"/>
        </w:rPr>
        <w:t>игр</w:t>
      </w:r>
      <w:proofErr w:type="spellEnd"/>
      <w:r w:rsidRPr="00E76DED">
        <w:rPr>
          <w:color w:val="000000"/>
          <w:sz w:val="24"/>
          <w:szCs w:val="24"/>
        </w:rPr>
        <w:t xml:space="preserve"> </w:t>
      </w:r>
    </w:p>
    <w:p w:rsidR="005107A7" w:rsidRPr="00E76DED" w:rsidRDefault="005107A7" w:rsidP="00E76DED">
      <w:pPr>
        <w:widowControl w:val="0"/>
        <w:numPr>
          <w:ilvl w:val="0"/>
          <w:numId w:val="27"/>
        </w:numPr>
        <w:tabs>
          <w:tab w:val="left" w:pos="1119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отработка навыков судейства школьных соревнований.</w:t>
      </w:r>
    </w:p>
    <w:p w:rsidR="005107A7" w:rsidRPr="00E76DED" w:rsidRDefault="005107A7" w:rsidP="00E76DED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каждом занятии осуществляется общая физическая подготовка учащихся, направленная на развитие основных двигательных качеств и координационных способностей обучающихся.</w:t>
      </w:r>
    </w:p>
    <w:p w:rsidR="005107A7" w:rsidRPr="00E76DED" w:rsidRDefault="005107A7" w:rsidP="00E76DED">
      <w:pPr>
        <w:pStyle w:val="23"/>
        <w:shd w:val="clear" w:color="auto" w:fill="auto"/>
        <w:spacing w:line="240" w:lineRule="atLeast"/>
        <w:ind w:firstLine="426"/>
        <w:jc w:val="both"/>
        <w:rPr>
          <w:sz w:val="24"/>
          <w:szCs w:val="24"/>
          <w:lang w:val="ru-RU"/>
        </w:rPr>
      </w:pPr>
      <w:r w:rsidRPr="00E76DED">
        <w:rPr>
          <w:color w:val="000000"/>
          <w:sz w:val="24"/>
          <w:szCs w:val="24"/>
          <w:lang w:val="ru-RU"/>
        </w:rPr>
        <w:t xml:space="preserve">8. Контрольные игры </w:t>
      </w:r>
    </w:p>
    <w:p w:rsidR="005107A7" w:rsidRPr="00E76DED" w:rsidRDefault="005107A7" w:rsidP="00E76DED">
      <w:pPr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и закрепление ранее изученных приемов и действий в игре.</w:t>
      </w:r>
    </w:p>
    <w:p w:rsidR="005107A7" w:rsidRPr="00E76DED" w:rsidRDefault="005107A7" w:rsidP="00E76DED">
      <w:pPr>
        <w:pStyle w:val="50"/>
        <w:shd w:val="clear" w:color="auto" w:fill="auto"/>
        <w:spacing w:before="0" w:line="240" w:lineRule="atLeast"/>
        <w:ind w:firstLine="426"/>
        <w:jc w:val="center"/>
        <w:rPr>
          <w:sz w:val="24"/>
          <w:szCs w:val="24"/>
          <w:lang w:val="ru-RU"/>
        </w:rPr>
      </w:pPr>
    </w:p>
    <w:p w:rsidR="005107A7" w:rsidRDefault="002A1C5C" w:rsidP="00526544">
      <w:pPr>
        <w:pStyle w:val="50"/>
        <w:shd w:val="clear" w:color="auto" w:fill="auto"/>
        <w:spacing w:before="0" w:line="240" w:lineRule="atLeast"/>
        <w:ind w:firstLine="426"/>
        <w:jc w:val="center"/>
        <w:rPr>
          <w:sz w:val="28"/>
          <w:szCs w:val="28"/>
          <w:lang w:val="ru-RU"/>
        </w:rPr>
      </w:pPr>
      <w:r w:rsidRPr="00526544">
        <w:rPr>
          <w:sz w:val="28"/>
          <w:szCs w:val="28"/>
          <w:lang w:val="ru-RU"/>
        </w:rPr>
        <w:t>Формы работы: игры, матчи, соревнования.</w:t>
      </w:r>
    </w:p>
    <w:p w:rsidR="00526544" w:rsidRPr="00526544" w:rsidRDefault="00526544" w:rsidP="00526544">
      <w:pPr>
        <w:pStyle w:val="50"/>
        <w:shd w:val="clear" w:color="auto" w:fill="auto"/>
        <w:spacing w:before="0" w:line="240" w:lineRule="atLeast"/>
        <w:ind w:firstLine="426"/>
        <w:jc w:val="center"/>
        <w:rPr>
          <w:sz w:val="28"/>
          <w:szCs w:val="28"/>
          <w:lang w:val="ru-RU"/>
        </w:rPr>
      </w:pPr>
    </w:p>
    <w:p w:rsidR="00526544" w:rsidRPr="00E76DED" w:rsidRDefault="00526544" w:rsidP="00526544">
      <w:pPr>
        <w:pStyle w:val="80"/>
        <w:shd w:val="clear" w:color="auto" w:fill="auto"/>
        <w:spacing w:line="240" w:lineRule="atLeast"/>
        <w:ind w:firstLine="426"/>
        <w:jc w:val="center"/>
        <w:rPr>
          <w:b/>
          <w:i w:val="0"/>
          <w:color w:val="000000"/>
          <w:sz w:val="24"/>
          <w:szCs w:val="24"/>
          <w:lang w:val="ru-RU"/>
        </w:rPr>
      </w:pPr>
      <w:r w:rsidRPr="00E76DED">
        <w:rPr>
          <w:b/>
          <w:i w:val="0"/>
          <w:color w:val="000000"/>
          <w:sz w:val="24"/>
          <w:szCs w:val="24"/>
          <w:lang w:val="ru-RU"/>
        </w:rPr>
        <w:t>ПЛАНИРУЕМЫ РЕЗУЛЬТАТЫ ОСВОЕНИЯ КУРСА ВНЕУРОЧНОЙ ДЕЯТЕЛЬНОСТИ</w:t>
      </w:r>
      <w:r>
        <w:rPr>
          <w:b/>
          <w:i w:val="0"/>
          <w:color w:val="000000"/>
          <w:sz w:val="24"/>
          <w:szCs w:val="24"/>
          <w:lang w:val="ru-RU"/>
        </w:rPr>
        <w:t xml:space="preserve"> «ПИОНЕРБОЛ»</w:t>
      </w:r>
    </w:p>
    <w:p w:rsidR="00526544" w:rsidRPr="00E76DED" w:rsidRDefault="00526544" w:rsidP="00526544">
      <w:pPr>
        <w:pStyle w:val="80"/>
        <w:shd w:val="clear" w:color="auto" w:fill="auto"/>
        <w:spacing w:line="240" w:lineRule="atLeast"/>
        <w:ind w:firstLine="426"/>
        <w:rPr>
          <w:i w:val="0"/>
          <w:sz w:val="24"/>
          <w:szCs w:val="24"/>
        </w:rPr>
      </w:pPr>
      <w:proofErr w:type="spellStart"/>
      <w:r w:rsidRPr="00E76DED">
        <w:rPr>
          <w:i w:val="0"/>
          <w:color w:val="000000"/>
          <w:sz w:val="24"/>
          <w:szCs w:val="24"/>
        </w:rPr>
        <w:t>Регулятивные</w:t>
      </w:r>
      <w:proofErr w:type="spellEnd"/>
      <w:r w:rsidRPr="00E76DED">
        <w:rPr>
          <w:i w:val="0"/>
          <w:color w:val="000000"/>
          <w:sz w:val="24"/>
          <w:szCs w:val="24"/>
        </w:rPr>
        <w:t>: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36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sz w:val="24"/>
          <w:szCs w:val="24"/>
          <w:lang w:val="ru-RU"/>
        </w:rPr>
        <w:t>организовывать места занятий физическими упражнениями и играми в сотрудничестве с учителем;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41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sz w:val="24"/>
          <w:szCs w:val="24"/>
          <w:lang w:val="ru-RU"/>
        </w:rPr>
        <w:t>соблюдать правила поведения и предупреждения травматизма во время занятий;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46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sz w:val="24"/>
          <w:szCs w:val="24"/>
          <w:lang w:val="ru-RU"/>
        </w:rPr>
        <w:t>адекватно воспринимать предложения и оценку учителя, товарищей, родителей и других людей во время соревнований, индивидуальных и групповых заданий;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2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sz w:val="24"/>
          <w:szCs w:val="24"/>
          <w:lang w:val="ru-RU"/>
        </w:rPr>
        <w:t>проявлять инициативу в творческом сотрудничестве при составлении комплексов упражнений, игровых ситуаций;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50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sz w:val="24"/>
          <w:szCs w:val="24"/>
          <w:lang w:val="ru-RU"/>
        </w:rPr>
        <w:t>самостоятельно адекватно оценивать правильность выполнения упражнений, заданий учителя и вносить коррективы в исполнение по ходу реализации и после.</w:t>
      </w:r>
    </w:p>
    <w:p w:rsidR="00526544" w:rsidRPr="00E76DED" w:rsidRDefault="00526544" w:rsidP="00526544">
      <w:pPr>
        <w:pStyle w:val="80"/>
        <w:shd w:val="clear" w:color="auto" w:fill="auto"/>
        <w:spacing w:line="240" w:lineRule="atLeast"/>
        <w:ind w:firstLine="426"/>
        <w:rPr>
          <w:i w:val="0"/>
          <w:sz w:val="24"/>
          <w:szCs w:val="24"/>
        </w:rPr>
      </w:pPr>
      <w:proofErr w:type="spellStart"/>
      <w:r w:rsidRPr="00E76DED">
        <w:rPr>
          <w:i w:val="0"/>
          <w:color w:val="000000"/>
          <w:sz w:val="24"/>
          <w:szCs w:val="24"/>
        </w:rPr>
        <w:t>Коммуникативные</w:t>
      </w:r>
      <w:proofErr w:type="spellEnd"/>
      <w:r w:rsidRPr="00E76DED">
        <w:rPr>
          <w:i w:val="0"/>
          <w:color w:val="000000"/>
          <w:sz w:val="24"/>
          <w:szCs w:val="24"/>
        </w:rPr>
        <w:t>: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26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sz w:val="24"/>
          <w:szCs w:val="24"/>
          <w:lang w:val="ru-RU"/>
        </w:rPr>
        <w:t>учитывать разные мнения и стремиться к координации различных позиций в сотрудничестве;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36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sz w:val="24"/>
          <w:szCs w:val="24"/>
          <w:lang w:val="ru-RU"/>
        </w:rPr>
        <w:t>договариваться и приходить к общему решению в работе командной игры, по группам, парам;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4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sz w:val="24"/>
          <w:szCs w:val="24"/>
          <w:lang w:val="ru-RU"/>
        </w:rPr>
        <w:t>контролировать действия партнёра в парных упражнениях;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41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sz w:val="24"/>
          <w:szCs w:val="24"/>
          <w:lang w:val="ru-RU"/>
        </w:rPr>
        <w:t>осуществлять взаимный контроль и оказывать помощь при проведении диагностики;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41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hAnsi="Times New Roman" w:cs="Times New Roman"/>
          <w:sz w:val="24"/>
          <w:szCs w:val="24"/>
          <w:lang w:val="ru-RU"/>
        </w:rPr>
        <w:t>задавать вопросы, необходимые для выполнения заданий творческого характера в составлении комплексов упражнений индивидуально и в сотрудничестве с партнёром.</w:t>
      </w:r>
    </w:p>
    <w:p w:rsidR="00526544" w:rsidRPr="00E76DED" w:rsidRDefault="00526544" w:rsidP="00526544">
      <w:pPr>
        <w:pStyle w:val="80"/>
        <w:shd w:val="clear" w:color="auto" w:fill="auto"/>
        <w:spacing w:line="240" w:lineRule="atLeast"/>
        <w:ind w:firstLine="426"/>
        <w:rPr>
          <w:i w:val="0"/>
          <w:sz w:val="24"/>
          <w:szCs w:val="24"/>
        </w:rPr>
      </w:pPr>
      <w:proofErr w:type="spellStart"/>
      <w:r w:rsidRPr="00E76DED">
        <w:rPr>
          <w:i w:val="0"/>
          <w:color w:val="000000"/>
          <w:sz w:val="24"/>
          <w:szCs w:val="24"/>
        </w:rPr>
        <w:t>Метапредметные</w:t>
      </w:r>
      <w:proofErr w:type="spellEnd"/>
      <w:r w:rsidRPr="00E76DED">
        <w:rPr>
          <w:i w:val="0"/>
          <w:color w:val="000000"/>
          <w:sz w:val="24"/>
          <w:szCs w:val="24"/>
        </w:rPr>
        <w:t>: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26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eastAsia="Courier New" w:hAnsi="Times New Roman" w:cs="Times New Roman"/>
          <w:sz w:val="24"/>
          <w:szCs w:val="24"/>
          <w:lang w:val="ru-RU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31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eastAsia="Courier New" w:hAnsi="Times New Roman" w:cs="Times New Roman"/>
          <w:sz w:val="24"/>
          <w:szCs w:val="24"/>
          <w:lang w:val="ru-RU"/>
        </w:rPr>
        <w:t>находить ошибки при выполнении учебных заданий, отбирать способы их исправления;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41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eastAsia="Courier New" w:hAnsi="Times New Roman" w:cs="Times New Roman"/>
          <w:sz w:val="24"/>
          <w:szCs w:val="24"/>
          <w:lang w:val="ru-RU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36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eastAsia="Courier New" w:hAnsi="Times New Roman" w:cs="Times New Roman"/>
          <w:sz w:val="24"/>
          <w:szCs w:val="24"/>
          <w:lang w:val="ru-RU"/>
        </w:rPr>
        <w:t>обеспечивать защиту и сохранность природы во время активного отдыха и занятий физической культурой;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41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eastAsia="Courier New" w:hAnsi="Times New Roman" w:cs="Times New Roman"/>
          <w:sz w:val="24"/>
          <w:szCs w:val="24"/>
          <w:lang w:val="ru-RU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31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eastAsia="Courier New" w:hAnsi="Times New Roman" w:cs="Times New Roman"/>
          <w:sz w:val="24"/>
          <w:szCs w:val="24"/>
          <w:lang w:val="ru-RU"/>
        </w:rPr>
        <w:t>планировать собственную деятельность, распределять нагрузку и отдых в процессе ее выполнения;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21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eastAsia="Courier New" w:hAnsi="Times New Roman" w:cs="Times New Roman"/>
          <w:sz w:val="24"/>
          <w:szCs w:val="24"/>
          <w:lang w:val="ru-RU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16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eastAsia="Courier New" w:hAnsi="Times New Roman" w:cs="Times New Roman"/>
          <w:sz w:val="24"/>
          <w:szCs w:val="24"/>
          <w:lang w:val="ru-RU"/>
        </w:rPr>
        <w:t>видеть красоту движений, выделять и обосновывать эстетические признаки в движениях и передвижениях человека;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26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eastAsia="Courier New" w:hAnsi="Times New Roman" w:cs="Times New Roman"/>
          <w:sz w:val="24"/>
          <w:szCs w:val="24"/>
          <w:lang w:val="ru-RU"/>
        </w:rPr>
        <w:t>оценивать красоту телосложения и осанки, сравнивать их с эталонными образцами;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0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eastAsia="Courier New" w:hAnsi="Times New Roman" w:cs="Times New Roman"/>
          <w:sz w:val="24"/>
          <w:szCs w:val="24"/>
          <w:lang w:val="ru-RU"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526544" w:rsidRPr="00E76DED" w:rsidRDefault="00526544" w:rsidP="00526544">
      <w:pPr>
        <w:pStyle w:val="80"/>
        <w:shd w:val="clear" w:color="auto" w:fill="auto"/>
        <w:spacing w:line="240" w:lineRule="atLeast"/>
        <w:ind w:firstLine="426"/>
        <w:rPr>
          <w:i w:val="0"/>
          <w:sz w:val="24"/>
          <w:szCs w:val="24"/>
        </w:rPr>
      </w:pPr>
      <w:proofErr w:type="spellStart"/>
      <w:r w:rsidRPr="00E76DED">
        <w:rPr>
          <w:i w:val="0"/>
          <w:color w:val="000000"/>
          <w:sz w:val="24"/>
          <w:szCs w:val="24"/>
        </w:rPr>
        <w:t>Предметные</w:t>
      </w:r>
      <w:proofErr w:type="spellEnd"/>
      <w:r w:rsidRPr="00E76DED">
        <w:rPr>
          <w:i w:val="0"/>
          <w:color w:val="000000"/>
          <w:sz w:val="24"/>
          <w:szCs w:val="24"/>
        </w:rPr>
        <w:t>: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21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eastAsia="Courier New" w:hAnsi="Times New Roman" w:cs="Times New Roman"/>
          <w:sz w:val="24"/>
          <w:szCs w:val="24"/>
          <w:lang w:val="ru-RU"/>
        </w:rPr>
        <w:lastRenderedPageBreak/>
        <w:t>представлять игру как средство укрепления здоровья, физического развития и физической подготовки человека;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21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eastAsia="Courier New" w:hAnsi="Times New Roman" w:cs="Times New Roman"/>
          <w:sz w:val="24"/>
          <w:szCs w:val="24"/>
          <w:lang w:val="ru-RU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26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eastAsia="Courier New" w:hAnsi="Times New Roman" w:cs="Times New Roman"/>
          <w:sz w:val="24"/>
          <w:szCs w:val="24"/>
          <w:lang w:val="ru-RU"/>
        </w:rPr>
        <w:t>организовывать и проводить со сверстниками игру в пионербол и элементы соревнований, осуществлять их объективное судейство;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21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eastAsia="Courier New" w:hAnsi="Times New Roman" w:cs="Times New Roman"/>
          <w:sz w:val="24"/>
          <w:szCs w:val="24"/>
          <w:lang w:val="ru-RU"/>
        </w:rPr>
        <w:t>бережно обращаться с инвентарём и оборудованием, соблюдать требования техники безопасности к местам проведения;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16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eastAsia="Courier New" w:hAnsi="Times New Roman" w:cs="Times New Roman"/>
          <w:sz w:val="24"/>
          <w:szCs w:val="24"/>
          <w:lang w:val="ru-RU"/>
        </w:rPr>
        <w:t>взаимодействовать со сверстниками по правилам проведения игры пионербол;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16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eastAsia="Courier New" w:hAnsi="Times New Roman" w:cs="Times New Roman"/>
          <w:sz w:val="24"/>
          <w:szCs w:val="24"/>
          <w:lang w:val="ru-RU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16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eastAsia="Courier New" w:hAnsi="Times New Roman" w:cs="Times New Roman"/>
          <w:sz w:val="24"/>
          <w:szCs w:val="24"/>
          <w:lang w:val="ru-RU"/>
        </w:rPr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16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eastAsia="Courier New" w:hAnsi="Times New Roman" w:cs="Times New Roman"/>
          <w:sz w:val="24"/>
          <w:szCs w:val="24"/>
          <w:lang w:val="ru-RU"/>
        </w:rPr>
        <w:t>выполнять технические действия из базовых видов спорта, применять их в игровой и соревновательной деятельности;</w:t>
      </w:r>
    </w:p>
    <w:p w:rsidR="00526544" w:rsidRPr="00E76DED" w:rsidRDefault="00526544" w:rsidP="00526544">
      <w:pPr>
        <w:widowControl w:val="0"/>
        <w:numPr>
          <w:ilvl w:val="0"/>
          <w:numId w:val="26"/>
        </w:numPr>
        <w:tabs>
          <w:tab w:val="left" w:pos="1421"/>
        </w:tabs>
        <w:spacing w:after="0" w:line="24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6DED">
        <w:rPr>
          <w:rFonts w:ascii="Times New Roman" w:eastAsia="Courier New" w:hAnsi="Times New Roman" w:cs="Times New Roman"/>
          <w:sz w:val="24"/>
          <w:szCs w:val="24"/>
          <w:lang w:val="ru-RU"/>
        </w:rPr>
        <w:t>применять жизненно важные двигательные навыки и умения различными способами, в различных изменяющихся, вариативных условиях</w:t>
      </w:r>
      <w:r>
        <w:rPr>
          <w:rFonts w:ascii="Times New Roman" w:eastAsia="Courier New" w:hAnsi="Times New Roman" w:cs="Times New Roman"/>
          <w:sz w:val="24"/>
          <w:szCs w:val="24"/>
          <w:lang w:val="ru-RU"/>
        </w:rPr>
        <w:t>.</w:t>
      </w:r>
    </w:p>
    <w:p w:rsidR="00526544" w:rsidRPr="00E76DED" w:rsidRDefault="00526544" w:rsidP="002A1C5C">
      <w:pPr>
        <w:pStyle w:val="50"/>
        <w:shd w:val="clear" w:color="auto" w:fill="auto"/>
        <w:spacing w:before="0" w:line="240" w:lineRule="atLeast"/>
        <w:ind w:firstLine="426"/>
        <w:jc w:val="left"/>
        <w:rPr>
          <w:sz w:val="24"/>
          <w:szCs w:val="24"/>
          <w:lang w:val="ru-RU"/>
        </w:rPr>
      </w:pPr>
    </w:p>
    <w:p w:rsidR="00FB424C" w:rsidRDefault="00FB424C" w:rsidP="00FB424C">
      <w:pPr>
        <w:pStyle w:val="6"/>
        <w:shd w:val="clear" w:color="auto" w:fill="auto"/>
        <w:spacing w:before="0" w:after="0" w:line="240" w:lineRule="atLeast"/>
        <w:rPr>
          <w:rStyle w:val="41"/>
          <w:b/>
          <w:sz w:val="24"/>
          <w:szCs w:val="24"/>
        </w:rPr>
      </w:pPr>
    </w:p>
    <w:p w:rsidR="005107A7" w:rsidRPr="00E76DED" w:rsidRDefault="00FB424C" w:rsidP="00FB424C">
      <w:pPr>
        <w:pStyle w:val="6"/>
        <w:shd w:val="clear" w:color="auto" w:fill="auto"/>
        <w:spacing w:before="0" w:after="0" w:line="240" w:lineRule="atLeast"/>
        <w:rPr>
          <w:rStyle w:val="41"/>
          <w:b/>
          <w:sz w:val="24"/>
          <w:szCs w:val="24"/>
        </w:rPr>
      </w:pPr>
      <w:r>
        <w:rPr>
          <w:rStyle w:val="41"/>
          <w:b/>
          <w:sz w:val="24"/>
          <w:szCs w:val="24"/>
        </w:rPr>
        <w:t xml:space="preserve">ТЕМАТИЧЕСКОЕ ПЛАНИРОВАНИЕ </w:t>
      </w:r>
      <w:r w:rsidRPr="00E76DED">
        <w:rPr>
          <w:b/>
          <w:color w:val="000000"/>
          <w:sz w:val="24"/>
          <w:szCs w:val="24"/>
          <w:lang w:val="ru-RU"/>
        </w:rPr>
        <w:t>КУРСА ВНЕУРОЧНОЙ ДЕЯТЕЛЬНОСТИ</w:t>
      </w:r>
      <w:r>
        <w:rPr>
          <w:b/>
          <w:i/>
          <w:color w:val="000000"/>
          <w:sz w:val="24"/>
          <w:szCs w:val="24"/>
          <w:lang w:val="ru-RU"/>
        </w:rPr>
        <w:t xml:space="preserve"> </w:t>
      </w:r>
      <w:r w:rsidRPr="00FB424C">
        <w:rPr>
          <w:b/>
          <w:color w:val="000000"/>
          <w:sz w:val="24"/>
          <w:szCs w:val="24"/>
          <w:lang w:val="ru-RU"/>
        </w:rPr>
        <w:t>«ПИОНЕРБОЛ»</w:t>
      </w:r>
    </w:p>
    <w:p w:rsidR="00FB424C" w:rsidRDefault="00FB424C" w:rsidP="00E76DED">
      <w:pPr>
        <w:pStyle w:val="6"/>
        <w:shd w:val="clear" w:color="auto" w:fill="auto"/>
        <w:spacing w:before="0" w:after="0" w:line="240" w:lineRule="atLeast"/>
        <w:ind w:firstLine="426"/>
        <w:rPr>
          <w:rStyle w:val="41"/>
          <w:b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7054"/>
        <w:gridCol w:w="2516"/>
      </w:tblGrid>
      <w:tr w:rsidR="00FB424C" w:rsidTr="00FB424C">
        <w:tc>
          <w:tcPr>
            <w:tcW w:w="7054" w:type="dxa"/>
          </w:tcPr>
          <w:p w:rsidR="00FB424C" w:rsidRDefault="00FB424C" w:rsidP="00E76DED">
            <w:pPr>
              <w:pStyle w:val="6"/>
              <w:shd w:val="clear" w:color="auto" w:fill="auto"/>
              <w:spacing w:before="0" w:after="0" w:line="240" w:lineRule="atLeast"/>
              <w:rPr>
                <w:rStyle w:val="41"/>
                <w:b/>
                <w:sz w:val="24"/>
                <w:szCs w:val="24"/>
              </w:rPr>
            </w:pPr>
            <w:r>
              <w:rPr>
                <w:rStyle w:val="41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2516" w:type="dxa"/>
          </w:tcPr>
          <w:p w:rsidR="00FB424C" w:rsidRDefault="00FB424C" w:rsidP="00E76DED">
            <w:pPr>
              <w:pStyle w:val="6"/>
              <w:shd w:val="clear" w:color="auto" w:fill="auto"/>
              <w:spacing w:before="0" w:after="0" w:line="240" w:lineRule="atLeast"/>
              <w:rPr>
                <w:rStyle w:val="41"/>
                <w:b/>
                <w:sz w:val="24"/>
                <w:szCs w:val="24"/>
              </w:rPr>
            </w:pPr>
            <w:r>
              <w:rPr>
                <w:rStyle w:val="41"/>
                <w:b/>
                <w:sz w:val="24"/>
                <w:szCs w:val="24"/>
              </w:rPr>
              <w:t>Количество часов</w:t>
            </w:r>
          </w:p>
        </w:tc>
      </w:tr>
      <w:tr w:rsidR="00FB424C" w:rsidTr="00FB424C">
        <w:tc>
          <w:tcPr>
            <w:tcW w:w="7054" w:type="dxa"/>
            <w:vAlign w:val="center"/>
          </w:tcPr>
          <w:p w:rsidR="00FB424C" w:rsidRPr="00624B4B" w:rsidRDefault="00FB424C" w:rsidP="00FB424C">
            <w:pPr>
              <w:pStyle w:val="6"/>
              <w:shd w:val="clear" w:color="auto" w:fill="auto"/>
              <w:spacing w:before="0" w:after="0" w:line="240" w:lineRule="atLeast"/>
              <w:jc w:val="left"/>
              <w:rPr>
                <w:rStyle w:val="41"/>
                <w:sz w:val="24"/>
                <w:szCs w:val="24"/>
              </w:rPr>
            </w:pPr>
            <w:proofErr w:type="spellStart"/>
            <w:r w:rsidRPr="00624B4B">
              <w:rPr>
                <w:bCs/>
                <w:color w:val="000000"/>
              </w:rPr>
              <w:t>Перемещения</w:t>
            </w:r>
            <w:proofErr w:type="spellEnd"/>
            <w:r w:rsidRPr="00624B4B">
              <w:rPr>
                <w:bCs/>
                <w:color w:val="000000"/>
              </w:rPr>
              <w:t xml:space="preserve">, </w:t>
            </w:r>
            <w:proofErr w:type="spellStart"/>
            <w:r w:rsidRPr="00624B4B">
              <w:rPr>
                <w:bCs/>
                <w:color w:val="000000"/>
              </w:rPr>
              <w:t>броски</w:t>
            </w:r>
            <w:proofErr w:type="spellEnd"/>
          </w:p>
        </w:tc>
        <w:tc>
          <w:tcPr>
            <w:tcW w:w="2516" w:type="dxa"/>
          </w:tcPr>
          <w:p w:rsidR="00FB424C" w:rsidRPr="00624B4B" w:rsidRDefault="00FB424C" w:rsidP="00E76DED">
            <w:pPr>
              <w:pStyle w:val="6"/>
              <w:shd w:val="clear" w:color="auto" w:fill="auto"/>
              <w:spacing w:before="0" w:after="0" w:line="240" w:lineRule="atLeast"/>
              <w:rPr>
                <w:rStyle w:val="41"/>
                <w:sz w:val="24"/>
                <w:szCs w:val="24"/>
              </w:rPr>
            </w:pPr>
            <w:r w:rsidRPr="00624B4B">
              <w:rPr>
                <w:rStyle w:val="41"/>
                <w:sz w:val="24"/>
                <w:szCs w:val="24"/>
              </w:rPr>
              <w:t>3 часа</w:t>
            </w:r>
          </w:p>
        </w:tc>
      </w:tr>
      <w:tr w:rsidR="00FB424C" w:rsidTr="00FB424C">
        <w:tc>
          <w:tcPr>
            <w:tcW w:w="7054" w:type="dxa"/>
            <w:vAlign w:val="center"/>
          </w:tcPr>
          <w:p w:rsidR="00FB424C" w:rsidRPr="00624B4B" w:rsidRDefault="00FB424C" w:rsidP="00FB424C">
            <w:pPr>
              <w:pStyle w:val="6"/>
              <w:shd w:val="clear" w:color="auto" w:fill="auto"/>
              <w:spacing w:before="0" w:after="0" w:line="240" w:lineRule="atLeast"/>
              <w:jc w:val="left"/>
              <w:rPr>
                <w:rStyle w:val="41"/>
                <w:sz w:val="24"/>
                <w:szCs w:val="24"/>
              </w:rPr>
            </w:pPr>
            <w:proofErr w:type="spellStart"/>
            <w:r w:rsidRPr="00624B4B">
              <w:rPr>
                <w:bCs/>
                <w:color w:val="000000"/>
              </w:rPr>
              <w:t>Подача</w:t>
            </w:r>
            <w:proofErr w:type="spellEnd"/>
            <w:r w:rsidRPr="00624B4B">
              <w:rPr>
                <w:bCs/>
                <w:color w:val="000000"/>
              </w:rPr>
              <w:t xml:space="preserve"> </w:t>
            </w:r>
            <w:proofErr w:type="spellStart"/>
            <w:r w:rsidRPr="00624B4B">
              <w:rPr>
                <w:bCs/>
                <w:color w:val="000000"/>
              </w:rPr>
              <w:t>мяча</w:t>
            </w:r>
            <w:proofErr w:type="spellEnd"/>
          </w:p>
        </w:tc>
        <w:tc>
          <w:tcPr>
            <w:tcW w:w="2516" w:type="dxa"/>
          </w:tcPr>
          <w:p w:rsidR="00FB424C" w:rsidRPr="00624B4B" w:rsidRDefault="00FB424C" w:rsidP="00E76DED">
            <w:pPr>
              <w:pStyle w:val="6"/>
              <w:shd w:val="clear" w:color="auto" w:fill="auto"/>
              <w:spacing w:before="0" w:after="0" w:line="240" w:lineRule="atLeast"/>
              <w:rPr>
                <w:rStyle w:val="41"/>
                <w:sz w:val="24"/>
                <w:szCs w:val="24"/>
              </w:rPr>
            </w:pPr>
            <w:r w:rsidRPr="00624B4B">
              <w:rPr>
                <w:rStyle w:val="41"/>
                <w:sz w:val="24"/>
                <w:szCs w:val="24"/>
              </w:rPr>
              <w:t>4 часа</w:t>
            </w:r>
          </w:p>
        </w:tc>
      </w:tr>
      <w:tr w:rsidR="00FB424C" w:rsidTr="00FB424C">
        <w:tc>
          <w:tcPr>
            <w:tcW w:w="7054" w:type="dxa"/>
            <w:vAlign w:val="center"/>
          </w:tcPr>
          <w:p w:rsidR="00FB424C" w:rsidRPr="00624B4B" w:rsidRDefault="00FB424C" w:rsidP="00FB424C">
            <w:pPr>
              <w:pStyle w:val="6"/>
              <w:shd w:val="clear" w:color="auto" w:fill="auto"/>
              <w:spacing w:before="0" w:after="0" w:line="240" w:lineRule="atLeast"/>
              <w:jc w:val="left"/>
              <w:rPr>
                <w:rStyle w:val="41"/>
                <w:sz w:val="24"/>
                <w:szCs w:val="24"/>
              </w:rPr>
            </w:pPr>
            <w:r w:rsidRPr="00624B4B">
              <w:rPr>
                <w:rStyle w:val="41"/>
                <w:sz w:val="24"/>
                <w:szCs w:val="24"/>
              </w:rPr>
              <w:t xml:space="preserve">Передачи </w:t>
            </w:r>
          </w:p>
        </w:tc>
        <w:tc>
          <w:tcPr>
            <w:tcW w:w="2516" w:type="dxa"/>
          </w:tcPr>
          <w:p w:rsidR="00FB424C" w:rsidRPr="00624B4B" w:rsidRDefault="00FB424C" w:rsidP="00E76DED">
            <w:pPr>
              <w:pStyle w:val="6"/>
              <w:shd w:val="clear" w:color="auto" w:fill="auto"/>
              <w:spacing w:before="0" w:after="0" w:line="240" w:lineRule="atLeast"/>
              <w:rPr>
                <w:rStyle w:val="41"/>
                <w:sz w:val="24"/>
                <w:szCs w:val="24"/>
              </w:rPr>
            </w:pPr>
            <w:r w:rsidRPr="00624B4B">
              <w:rPr>
                <w:rStyle w:val="41"/>
                <w:sz w:val="24"/>
                <w:szCs w:val="24"/>
              </w:rPr>
              <w:t>4 часа</w:t>
            </w:r>
          </w:p>
        </w:tc>
      </w:tr>
      <w:tr w:rsidR="00FB424C" w:rsidTr="00FB424C">
        <w:tc>
          <w:tcPr>
            <w:tcW w:w="7054" w:type="dxa"/>
            <w:vAlign w:val="center"/>
          </w:tcPr>
          <w:p w:rsidR="00FB424C" w:rsidRPr="00624B4B" w:rsidRDefault="00FB424C" w:rsidP="00FB424C">
            <w:pPr>
              <w:pStyle w:val="6"/>
              <w:shd w:val="clear" w:color="auto" w:fill="auto"/>
              <w:spacing w:before="0" w:after="0" w:line="240" w:lineRule="atLeast"/>
              <w:jc w:val="left"/>
              <w:rPr>
                <w:rStyle w:val="41"/>
                <w:sz w:val="24"/>
                <w:szCs w:val="24"/>
              </w:rPr>
            </w:pPr>
            <w:proofErr w:type="spellStart"/>
            <w:r w:rsidRPr="00624B4B">
              <w:rPr>
                <w:bCs/>
                <w:color w:val="000000"/>
              </w:rPr>
              <w:t>Нападающий</w:t>
            </w:r>
            <w:proofErr w:type="spellEnd"/>
            <w:r w:rsidRPr="00624B4B">
              <w:rPr>
                <w:bCs/>
                <w:color w:val="000000"/>
              </w:rPr>
              <w:t xml:space="preserve"> </w:t>
            </w:r>
            <w:proofErr w:type="spellStart"/>
            <w:r w:rsidRPr="00624B4B">
              <w:rPr>
                <w:bCs/>
                <w:color w:val="000000"/>
              </w:rPr>
              <w:t>бросок</w:t>
            </w:r>
            <w:proofErr w:type="spellEnd"/>
          </w:p>
        </w:tc>
        <w:tc>
          <w:tcPr>
            <w:tcW w:w="2516" w:type="dxa"/>
          </w:tcPr>
          <w:p w:rsidR="00FB424C" w:rsidRPr="00624B4B" w:rsidRDefault="00624B4B" w:rsidP="00E76DED">
            <w:pPr>
              <w:pStyle w:val="6"/>
              <w:shd w:val="clear" w:color="auto" w:fill="auto"/>
              <w:spacing w:before="0" w:after="0" w:line="240" w:lineRule="atLeast"/>
              <w:rPr>
                <w:rStyle w:val="41"/>
                <w:sz w:val="24"/>
                <w:szCs w:val="24"/>
              </w:rPr>
            </w:pPr>
            <w:r w:rsidRPr="00624B4B">
              <w:rPr>
                <w:rStyle w:val="41"/>
                <w:sz w:val="24"/>
                <w:szCs w:val="24"/>
              </w:rPr>
              <w:t>5 часов</w:t>
            </w:r>
          </w:p>
        </w:tc>
      </w:tr>
      <w:tr w:rsidR="00FB424C" w:rsidTr="00FB424C">
        <w:tc>
          <w:tcPr>
            <w:tcW w:w="7054" w:type="dxa"/>
            <w:vAlign w:val="center"/>
          </w:tcPr>
          <w:p w:rsidR="00FB424C" w:rsidRPr="00624B4B" w:rsidRDefault="00624B4B" w:rsidP="00FB424C">
            <w:pPr>
              <w:pStyle w:val="6"/>
              <w:shd w:val="clear" w:color="auto" w:fill="auto"/>
              <w:spacing w:before="0" w:after="0" w:line="240" w:lineRule="atLeast"/>
              <w:jc w:val="left"/>
              <w:rPr>
                <w:rStyle w:val="41"/>
                <w:sz w:val="24"/>
                <w:szCs w:val="24"/>
              </w:rPr>
            </w:pPr>
            <w:r w:rsidRPr="00624B4B">
              <w:rPr>
                <w:bCs/>
                <w:color w:val="000000"/>
              </w:rPr>
              <w:t> </w:t>
            </w:r>
            <w:proofErr w:type="spellStart"/>
            <w:r w:rsidRPr="00624B4B">
              <w:rPr>
                <w:bCs/>
                <w:color w:val="000000"/>
              </w:rPr>
              <w:t>Комбинированные</w:t>
            </w:r>
            <w:proofErr w:type="spellEnd"/>
            <w:r w:rsidRPr="00624B4B">
              <w:rPr>
                <w:bCs/>
                <w:color w:val="000000"/>
              </w:rPr>
              <w:t xml:space="preserve"> </w:t>
            </w:r>
            <w:proofErr w:type="spellStart"/>
            <w:r w:rsidRPr="00624B4B">
              <w:rPr>
                <w:bCs/>
                <w:color w:val="000000"/>
              </w:rPr>
              <w:t>упражнения</w:t>
            </w:r>
            <w:proofErr w:type="spellEnd"/>
          </w:p>
        </w:tc>
        <w:tc>
          <w:tcPr>
            <w:tcW w:w="2516" w:type="dxa"/>
          </w:tcPr>
          <w:p w:rsidR="00FB424C" w:rsidRPr="00624B4B" w:rsidRDefault="00624B4B" w:rsidP="00E76DED">
            <w:pPr>
              <w:pStyle w:val="6"/>
              <w:shd w:val="clear" w:color="auto" w:fill="auto"/>
              <w:spacing w:before="0" w:after="0" w:line="240" w:lineRule="atLeast"/>
              <w:rPr>
                <w:rStyle w:val="41"/>
                <w:sz w:val="24"/>
                <w:szCs w:val="24"/>
              </w:rPr>
            </w:pPr>
            <w:r w:rsidRPr="00624B4B">
              <w:rPr>
                <w:rStyle w:val="41"/>
                <w:sz w:val="24"/>
                <w:szCs w:val="24"/>
              </w:rPr>
              <w:t>8 часов</w:t>
            </w:r>
          </w:p>
        </w:tc>
      </w:tr>
      <w:tr w:rsidR="00624B4B" w:rsidTr="00FB424C">
        <w:tc>
          <w:tcPr>
            <w:tcW w:w="7054" w:type="dxa"/>
            <w:vAlign w:val="center"/>
          </w:tcPr>
          <w:p w:rsidR="00624B4B" w:rsidRPr="00624B4B" w:rsidRDefault="00624B4B" w:rsidP="00FB424C">
            <w:pPr>
              <w:pStyle w:val="6"/>
              <w:shd w:val="clear" w:color="auto" w:fill="auto"/>
              <w:spacing w:before="0" w:after="0" w:line="240" w:lineRule="atLeast"/>
              <w:jc w:val="left"/>
              <w:rPr>
                <w:bCs/>
                <w:color w:val="000000"/>
              </w:rPr>
            </w:pPr>
            <w:proofErr w:type="spellStart"/>
            <w:r w:rsidRPr="00624B4B">
              <w:rPr>
                <w:bCs/>
                <w:color w:val="000000"/>
              </w:rPr>
              <w:t>Учебно-тренировочные</w:t>
            </w:r>
            <w:proofErr w:type="spellEnd"/>
            <w:r w:rsidRPr="00624B4B">
              <w:rPr>
                <w:bCs/>
                <w:color w:val="000000"/>
              </w:rPr>
              <w:t xml:space="preserve"> </w:t>
            </w:r>
            <w:proofErr w:type="spellStart"/>
            <w:r w:rsidRPr="00624B4B">
              <w:rPr>
                <w:bCs/>
                <w:color w:val="000000"/>
              </w:rPr>
              <w:t>игры</w:t>
            </w:r>
            <w:proofErr w:type="spellEnd"/>
          </w:p>
        </w:tc>
        <w:tc>
          <w:tcPr>
            <w:tcW w:w="2516" w:type="dxa"/>
          </w:tcPr>
          <w:p w:rsidR="00624B4B" w:rsidRPr="00624B4B" w:rsidRDefault="00624B4B" w:rsidP="00E76DED">
            <w:pPr>
              <w:pStyle w:val="6"/>
              <w:shd w:val="clear" w:color="auto" w:fill="auto"/>
              <w:spacing w:before="0" w:after="0" w:line="240" w:lineRule="atLeast"/>
              <w:rPr>
                <w:rStyle w:val="41"/>
                <w:sz w:val="24"/>
                <w:szCs w:val="24"/>
              </w:rPr>
            </w:pPr>
            <w:r w:rsidRPr="00624B4B">
              <w:rPr>
                <w:rStyle w:val="41"/>
                <w:sz w:val="24"/>
                <w:szCs w:val="24"/>
              </w:rPr>
              <w:t>10  часов</w:t>
            </w:r>
          </w:p>
        </w:tc>
      </w:tr>
      <w:tr w:rsidR="00624B4B" w:rsidTr="00FB424C">
        <w:tc>
          <w:tcPr>
            <w:tcW w:w="7054" w:type="dxa"/>
            <w:vAlign w:val="center"/>
          </w:tcPr>
          <w:p w:rsidR="00624B4B" w:rsidRPr="00624B4B" w:rsidRDefault="00624B4B" w:rsidP="00FB424C">
            <w:pPr>
              <w:pStyle w:val="6"/>
              <w:shd w:val="clear" w:color="auto" w:fill="auto"/>
              <w:spacing w:before="0" w:after="0" w:line="240" w:lineRule="atLeast"/>
              <w:jc w:val="left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ИТОГО</w:t>
            </w:r>
          </w:p>
        </w:tc>
        <w:tc>
          <w:tcPr>
            <w:tcW w:w="2516" w:type="dxa"/>
          </w:tcPr>
          <w:p w:rsidR="00624B4B" w:rsidRDefault="00624B4B" w:rsidP="00E76DED">
            <w:pPr>
              <w:pStyle w:val="6"/>
              <w:shd w:val="clear" w:color="auto" w:fill="auto"/>
              <w:spacing w:before="0" w:after="0" w:line="240" w:lineRule="atLeast"/>
              <w:rPr>
                <w:rStyle w:val="41"/>
                <w:b/>
                <w:sz w:val="24"/>
                <w:szCs w:val="24"/>
              </w:rPr>
            </w:pPr>
            <w:r>
              <w:rPr>
                <w:rStyle w:val="41"/>
                <w:b/>
                <w:sz w:val="24"/>
                <w:szCs w:val="24"/>
              </w:rPr>
              <w:t>34 часа</w:t>
            </w:r>
          </w:p>
        </w:tc>
      </w:tr>
      <w:bookmarkEnd w:id="1"/>
    </w:tbl>
    <w:p w:rsidR="00FB424C" w:rsidRDefault="00FB424C" w:rsidP="00E76DED">
      <w:pPr>
        <w:pStyle w:val="6"/>
        <w:shd w:val="clear" w:color="auto" w:fill="auto"/>
        <w:spacing w:before="0" w:after="0" w:line="240" w:lineRule="atLeast"/>
        <w:ind w:firstLine="426"/>
        <w:rPr>
          <w:rStyle w:val="41"/>
          <w:b/>
          <w:sz w:val="24"/>
          <w:szCs w:val="24"/>
        </w:rPr>
      </w:pPr>
    </w:p>
    <w:sectPr w:rsidR="00FB424C" w:rsidSect="00526544">
      <w:type w:val="continuous"/>
      <w:pgSz w:w="11906" w:h="16838"/>
      <w:pgMar w:top="567" w:right="851" w:bottom="567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7C48"/>
    <w:multiLevelType w:val="multilevel"/>
    <w:tmpl w:val="F4D0930C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83D4176"/>
    <w:multiLevelType w:val="multilevel"/>
    <w:tmpl w:val="282437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4A7E1B"/>
    <w:multiLevelType w:val="multilevel"/>
    <w:tmpl w:val="6F28F5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E77B9B"/>
    <w:multiLevelType w:val="multilevel"/>
    <w:tmpl w:val="94B6B7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0C4C6E"/>
    <w:multiLevelType w:val="multilevel"/>
    <w:tmpl w:val="95EE5C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6C7099"/>
    <w:multiLevelType w:val="hybridMultilevel"/>
    <w:tmpl w:val="CEA8B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B27B7"/>
    <w:multiLevelType w:val="multilevel"/>
    <w:tmpl w:val="87C2B7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131A3B"/>
    <w:multiLevelType w:val="multilevel"/>
    <w:tmpl w:val="FC5883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293C7F"/>
    <w:multiLevelType w:val="multilevel"/>
    <w:tmpl w:val="358218D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9BC4D9F"/>
    <w:multiLevelType w:val="multilevel"/>
    <w:tmpl w:val="247623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FF0358"/>
    <w:multiLevelType w:val="multilevel"/>
    <w:tmpl w:val="05AAA0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8A5D1A"/>
    <w:multiLevelType w:val="multilevel"/>
    <w:tmpl w:val="D9563B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457581"/>
    <w:multiLevelType w:val="multilevel"/>
    <w:tmpl w:val="3F841B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170270"/>
    <w:multiLevelType w:val="multilevel"/>
    <w:tmpl w:val="64E4D6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446141"/>
    <w:multiLevelType w:val="multilevel"/>
    <w:tmpl w:val="B14418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E560CA"/>
    <w:multiLevelType w:val="multilevel"/>
    <w:tmpl w:val="E520BA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DF494D"/>
    <w:multiLevelType w:val="multilevel"/>
    <w:tmpl w:val="9B64BBBA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4DD52375"/>
    <w:multiLevelType w:val="multilevel"/>
    <w:tmpl w:val="CDC0D1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67D4A95"/>
    <w:multiLevelType w:val="multilevel"/>
    <w:tmpl w:val="0B2E50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9CE0521"/>
    <w:multiLevelType w:val="multilevel"/>
    <w:tmpl w:val="FCC6C34C"/>
    <w:lvl w:ilvl="0">
      <w:start w:val="2021"/>
      <w:numFmt w:val="decimal"/>
      <w:lvlText w:val="05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A5701BE"/>
    <w:multiLevelType w:val="multilevel"/>
    <w:tmpl w:val="B57A8B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DD91A4B"/>
    <w:multiLevelType w:val="multilevel"/>
    <w:tmpl w:val="AA96EF80"/>
    <w:lvl w:ilvl="0">
      <w:start w:val="2022"/>
      <w:numFmt w:val="decimal"/>
      <w:lvlText w:val="17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EDF63F8"/>
    <w:multiLevelType w:val="multilevel"/>
    <w:tmpl w:val="D5D86D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3C305DA"/>
    <w:multiLevelType w:val="multilevel"/>
    <w:tmpl w:val="3BE4273E"/>
    <w:lvl w:ilvl="0">
      <w:start w:val="2022"/>
      <w:numFmt w:val="decimal"/>
      <w:lvlText w:val="17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7865D7F"/>
    <w:multiLevelType w:val="multilevel"/>
    <w:tmpl w:val="114AA00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705E2502"/>
    <w:multiLevelType w:val="multilevel"/>
    <w:tmpl w:val="E72297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D13C1A"/>
    <w:multiLevelType w:val="multilevel"/>
    <w:tmpl w:val="F4423612"/>
    <w:lvl w:ilvl="0">
      <w:start w:val="2021"/>
      <w:numFmt w:val="decimal"/>
      <w:lvlText w:val="05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C31482E"/>
    <w:multiLevelType w:val="multilevel"/>
    <w:tmpl w:val="98D6D2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C5B0B26"/>
    <w:multiLevelType w:val="multilevel"/>
    <w:tmpl w:val="B5EEDA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27"/>
  </w:num>
  <w:num w:numId="3">
    <w:abstractNumId w:val="25"/>
  </w:num>
  <w:num w:numId="4">
    <w:abstractNumId w:val="28"/>
  </w:num>
  <w:num w:numId="5">
    <w:abstractNumId w:val="6"/>
  </w:num>
  <w:num w:numId="6">
    <w:abstractNumId w:val="11"/>
  </w:num>
  <w:num w:numId="7">
    <w:abstractNumId w:val="18"/>
  </w:num>
  <w:num w:numId="8">
    <w:abstractNumId w:val="2"/>
  </w:num>
  <w:num w:numId="9">
    <w:abstractNumId w:val="17"/>
  </w:num>
  <w:num w:numId="10">
    <w:abstractNumId w:val="22"/>
  </w:num>
  <w:num w:numId="11">
    <w:abstractNumId w:val="1"/>
  </w:num>
  <w:num w:numId="12">
    <w:abstractNumId w:val="9"/>
  </w:num>
  <w:num w:numId="13">
    <w:abstractNumId w:val="3"/>
  </w:num>
  <w:num w:numId="14">
    <w:abstractNumId w:val="13"/>
  </w:num>
  <w:num w:numId="15">
    <w:abstractNumId w:val="15"/>
  </w:num>
  <w:num w:numId="16">
    <w:abstractNumId w:val="14"/>
  </w:num>
  <w:num w:numId="17">
    <w:abstractNumId w:val="10"/>
  </w:num>
  <w:num w:numId="18">
    <w:abstractNumId w:val="12"/>
  </w:num>
  <w:num w:numId="19">
    <w:abstractNumId w:val="4"/>
  </w:num>
  <w:num w:numId="20">
    <w:abstractNumId w:val="26"/>
  </w:num>
  <w:num w:numId="21">
    <w:abstractNumId w:val="19"/>
  </w:num>
  <w:num w:numId="22">
    <w:abstractNumId w:val="21"/>
  </w:num>
  <w:num w:numId="23">
    <w:abstractNumId w:val="23"/>
  </w:num>
  <w:num w:numId="24">
    <w:abstractNumId w:val="7"/>
  </w:num>
  <w:num w:numId="25">
    <w:abstractNumId w:val="5"/>
  </w:num>
  <w:num w:numId="26">
    <w:abstractNumId w:val="0"/>
  </w:num>
  <w:num w:numId="27">
    <w:abstractNumId w:val="24"/>
  </w:num>
  <w:num w:numId="28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4D61"/>
    <w:rsid w:val="00024829"/>
    <w:rsid w:val="00040B96"/>
    <w:rsid w:val="00060F96"/>
    <w:rsid w:val="001D0580"/>
    <w:rsid w:val="00262693"/>
    <w:rsid w:val="002A1C5C"/>
    <w:rsid w:val="002F1523"/>
    <w:rsid w:val="0030693B"/>
    <w:rsid w:val="00310667"/>
    <w:rsid w:val="0033432D"/>
    <w:rsid w:val="003F3F23"/>
    <w:rsid w:val="00445F03"/>
    <w:rsid w:val="00465A12"/>
    <w:rsid w:val="004A74C1"/>
    <w:rsid w:val="004E61C9"/>
    <w:rsid w:val="004F3224"/>
    <w:rsid w:val="005107A7"/>
    <w:rsid w:val="0052635C"/>
    <w:rsid w:val="00526544"/>
    <w:rsid w:val="00535025"/>
    <w:rsid w:val="00614379"/>
    <w:rsid w:val="00624B4B"/>
    <w:rsid w:val="00762390"/>
    <w:rsid w:val="00797B24"/>
    <w:rsid w:val="007B179A"/>
    <w:rsid w:val="00802127"/>
    <w:rsid w:val="0080594A"/>
    <w:rsid w:val="0080599E"/>
    <w:rsid w:val="00921703"/>
    <w:rsid w:val="00972E96"/>
    <w:rsid w:val="00C04D61"/>
    <w:rsid w:val="00C0711D"/>
    <w:rsid w:val="00C45A0D"/>
    <w:rsid w:val="00C84FBB"/>
    <w:rsid w:val="00CD1092"/>
    <w:rsid w:val="00D15D5A"/>
    <w:rsid w:val="00DC3D78"/>
    <w:rsid w:val="00E27B53"/>
    <w:rsid w:val="00E36279"/>
    <w:rsid w:val="00E51F05"/>
    <w:rsid w:val="00E76DED"/>
    <w:rsid w:val="00EA1E52"/>
    <w:rsid w:val="00F5014A"/>
    <w:rsid w:val="00FA19F1"/>
    <w:rsid w:val="00FA7303"/>
    <w:rsid w:val="00FB11D6"/>
    <w:rsid w:val="00FB424C"/>
    <w:rsid w:val="00FB5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04D6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04D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5">
    <w:name w:val="c5"/>
    <w:basedOn w:val="a0"/>
    <w:rsid w:val="00024829"/>
  </w:style>
  <w:style w:type="character" w:customStyle="1" w:styleId="organictitlecontentspan">
    <w:name w:val="organictitlecontentspan"/>
    <w:basedOn w:val="a0"/>
    <w:rsid w:val="00FA7303"/>
  </w:style>
  <w:style w:type="character" w:customStyle="1" w:styleId="ae">
    <w:name w:val="Основной текст_"/>
    <w:basedOn w:val="a0"/>
    <w:link w:val="6"/>
    <w:rsid w:val="0033432D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3432D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11">
    <w:name w:val="Основной текст1"/>
    <w:basedOn w:val="ae"/>
    <w:rsid w:val="0033432D"/>
    <w:rPr>
      <w:color w:val="000000"/>
      <w:w w:val="100"/>
      <w:position w:val="0"/>
      <w:u w:val="single"/>
      <w:lang w:val="ru-RU"/>
    </w:rPr>
  </w:style>
  <w:style w:type="character" w:customStyle="1" w:styleId="21">
    <w:name w:val="Основной текст2"/>
    <w:basedOn w:val="ae"/>
    <w:rsid w:val="0033432D"/>
    <w:rPr>
      <w:color w:val="000000"/>
      <w:w w:val="100"/>
      <w:position w:val="0"/>
      <w:lang w:val="ru-RU"/>
    </w:rPr>
  </w:style>
  <w:style w:type="paragraph" w:customStyle="1" w:styleId="6">
    <w:name w:val="Основной текст6"/>
    <w:basedOn w:val="a"/>
    <w:link w:val="ae"/>
    <w:rsid w:val="0033432D"/>
    <w:pPr>
      <w:widowControl w:val="0"/>
      <w:shd w:val="clear" w:color="auto" w:fill="FFFFFF"/>
      <w:spacing w:before="3420" w:after="180" w:line="0" w:lineRule="atLeast"/>
      <w:jc w:val="center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customStyle="1" w:styleId="50">
    <w:name w:val="Основной текст (5)"/>
    <w:basedOn w:val="a"/>
    <w:link w:val="5"/>
    <w:rsid w:val="0033432D"/>
    <w:pPr>
      <w:widowControl w:val="0"/>
      <w:shd w:val="clear" w:color="auto" w:fill="FFFFFF"/>
      <w:spacing w:before="540" w:after="0" w:line="480" w:lineRule="exact"/>
      <w:jc w:val="both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6TimesNewRoman13pt">
    <w:name w:val="Основной текст (6) + Times New Roman;13 pt;Полужирный"/>
    <w:basedOn w:val="a0"/>
    <w:rsid w:val="0033432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0pt">
    <w:name w:val="Основной текст + Курсив;Интервал 0 pt"/>
    <w:basedOn w:val="ae"/>
    <w:rsid w:val="0033432D"/>
    <w:rPr>
      <w:b w:val="0"/>
      <w:bCs w:val="0"/>
      <w:i/>
      <w:iCs/>
      <w:smallCaps w:val="0"/>
      <w:strike w:val="0"/>
      <w:color w:val="000000"/>
      <w:spacing w:val="3"/>
      <w:w w:val="100"/>
      <w:position w:val="0"/>
      <w:u w:val="none"/>
      <w:lang w:val="ru-RU"/>
    </w:rPr>
  </w:style>
  <w:style w:type="character" w:customStyle="1" w:styleId="af">
    <w:name w:val="Колонтитул_"/>
    <w:basedOn w:val="a0"/>
    <w:link w:val="af0"/>
    <w:rsid w:val="00FA19F1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character" w:customStyle="1" w:styleId="0pt0">
    <w:name w:val="Колонтитул + Интервал 0 pt"/>
    <w:basedOn w:val="af"/>
    <w:rsid w:val="00FA19F1"/>
    <w:rPr>
      <w:color w:val="000000"/>
      <w:spacing w:val="7"/>
      <w:w w:val="100"/>
      <w:position w:val="0"/>
      <w:lang w:val="ru-RU"/>
    </w:rPr>
  </w:style>
  <w:style w:type="paragraph" w:customStyle="1" w:styleId="af0">
    <w:name w:val="Колонтитул"/>
    <w:basedOn w:val="a"/>
    <w:link w:val="af"/>
    <w:rsid w:val="00FA19F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60">
    <w:name w:val="Заголовок №6_"/>
    <w:basedOn w:val="a0"/>
    <w:link w:val="61"/>
    <w:rsid w:val="00FA19F1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61">
    <w:name w:val="Заголовок №6"/>
    <w:basedOn w:val="a"/>
    <w:link w:val="60"/>
    <w:rsid w:val="00FA19F1"/>
    <w:pPr>
      <w:widowControl w:val="0"/>
      <w:shd w:val="clear" w:color="auto" w:fill="FFFFFF"/>
      <w:spacing w:before="180" w:after="480" w:line="0" w:lineRule="atLeast"/>
      <w:jc w:val="right"/>
      <w:outlineLvl w:val="5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7">
    <w:name w:val="Основной текст (7)_"/>
    <w:basedOn w:val="a0"/>
    <w:link w:val="70"/>
    <w:rsid w:val="00FA19F1"/>
    <w:rPr>
      <w:rFonts w:ascii="Times New Roman" w:eastAsia="Times New Roman" w:hAnsi="Times New Roman" w:cs="Times New Roman"/>
      <w:i/>
      <w:iCs/>
      <w:spacing w:val="3"/>
      <w:sz w:val="25"/>
      <w:szCs w:val="25"/>
      <w:shd w:val="clear" w:color="auto" w:fill="FFFFFF"/>
    </w:rPr>
  </w:style>
  <w:style w:type="character" w:customStyle="1" w:styleId="70pt">
    <w:name w:val="Основной текст (7) + Не курсив;Интервал 0 pt"/>
    <w:basedOn w:val="7"/>
    <w:rsid w:val="00FA19F1"/>
    <w:rPr>
      <w:color w:val="000000"/>
      <w:spacing w:val="1"/>
      <w:w w:val="100"/>
      <w:position w:val="0"/>
      <w:lang w:val="ru-RU"/>
    </w:rPr>
  </w:style>
  <w:style w:type="paragraph" w:customStyle="1" w:styleId="70">
    <w:name w:val="Основной текст (7)"/>
    <w:basedOn w:val="a"/>
    <w:link w:val="7"/>
    <w:rsid w:val="00FA19F1"/>
    <w:pPr>
      <w:widowControl w:val="0"/>
      <w:shd w:val="clear" w:color="auto" w:fill="FFFFFF"/>
      <w:spacing w:after="0" w:line="480" w:lineRule="exact"/>
      <w:ind w:firstLine="700"/>
      <w:jc w:val="both"/>
    </w:pPr>
    <w:rPr>
      <w:rFonts w:ascii="Times New Roman" w:eastAsia="Times New Roman" w:hAnsi="Times New Roman" w:cs="Times New Roman"/>
      <w:i/>
      <w:iCs/>
      <w:spacing w:val="3"/>
      <w:sz w:val="25"/>
      <w:szCs w:val="25"/>
    </w:rPr>
  </w:style>
  <w:style w:type="character" w:customStyle="1" w:styleId="41">
    <w:name w:val="Основной текст4"/>
    <w:basedOn w:val="ae"/>
    <w:rsid w:val="00FA19F1"/>
    <w:rPr>
      <w:b w:val="0"/>
      <w:bCs w:val="0"/>
      <w:i w:val="0"/>
      <w:iCs w:val="0"/>
      <w:smallCaps w:val="0"/>
      <w:strike w:val="0"/>
      <w:color w:val="000000"/>
      <w:w w:val="100"/>
      <w:position w:val="0"/>
      <w:u w:val="none"/>
      <w:lang w:val="ru-RU"/>
    </w:rPr>
  </w:style>
  <w:style w:type="character" w:customStyle="1" w:styleId="51">
    <w:name w:val="Основной текст5"/>
    <w:basedOn w:val="ae"/>
    <w:rsid w:val="00FA19F1"/>
    <w:rPr>
      <w:b w:val="0"/>
      <w:bCs w:val="0"/>
      <w:i w:val="0"/>
      <w:iCs w:val="0"/>
      <w:smallCaps w:val="0"/>
      <w:strike w:val="0"/>
      <w:color w:val="000000"/>
      <w:w w:val="100"/>
      <w:position w:val="0"/>
      <w:u w:val="single"/>
      <w:lang w:val="ru-RU"/>
    </w:rPr>
  </w:style>
  <w:style w:type="character" w:customStyle="1" w:styleId="115pt0pt">
    <w:name w:val="Основной текст + 11;5 pt;Полужирный;Интервал 0 pt"/>
    <w:basedOn w:val="ae"/>
    <w:rsid w:val="00797B24"/>
    <w:rPr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customStyle="1" w:styleId="8">
    <w:name w:val="Основной текст (8)_"/>
    <w:basedOn w:val="a0"/>
    <w:link w:val="80"/>
    <w:locked/>
    <w:rsid w:val="005107A7"/>
    <w:rPr>
      <w:rFonts w:ascii="Times New Roman" w:eastAsia="Times New Roman" w:hAnsi="Times New Roman" w:cs="Times New Roman"/>
      <w:i/>
      <w:iCs/>
      <w:spacing w:val="3"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107A7"/>
    <w:pPr>
      <w:widowControl w:val="0"/>
      <w:shd w:val="clear" w:color="auto" w:fill="FFFFFF"/>
      <w:spacing w:after="0" w:line="341" w:lineRule="exact"/>
      <w:ind w:firstLine="860"/>
      <w:jc w:val="both"/>
    </w:pPr>
    <w:rPr>
      <w:rFonts w:ascii="Times New Roman" w:eastAsia="Times New Roman" w:hAnsi="Times New Roman" w:cs="Times New Roman"/>
      <w:i/>
      <w:iCs/>
      <w:spacing w:val="3"/>
      <w:sz w:val="23"/>
      <w:szCs w:val="23"/>
    </w:rPr>
  </w:style>
  <w:style w:type="character" w:customStyle="1" w:styleId="9">
    <w:name w:val="Основной текст (9)_"/>
    <w:basedOn w:val="a0"/>
    <w:link w:val="90"/>
    <w:locked/>
    <w:rsid w:val="005107A7"/>
    <w:rPr>
      <w:rFonts w:ascii="Times New Roman" w:eastAsia="Times New Roman" w:hAnsi="Times New Roman" w:cs="Times New Roman"/>
      <w:b/>
      <w:bCs/>
      <w:i/>
      <w:iCs/>
      <w:spacing w:val="4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107A7"/>
    <w:pPr>
      <w:widowControl w:val="0"/>
      <w:shd w:val="clear" w:color="auto" w:fill="FFFFFF"/>
      <w:spacing w:after="0" w:line="341" w:lineRule="exact"/>
      <w:ind w:firstLine="760"/>
    </w:pPr>
    <w:rPr>
      <w:rFonts w:ascii="Times New Roman" w:eastAsia="Times New Roman" w:hAnsi="Times New Roman" w:cs="Times New Roman"/>
      <w:b/>
      <w:bCs/>
      <w:i/>
      <w:iCs/>
      <w:spacing w:val="4"/>
      <w:sz w:val="23"/>
      <w:szCs w:val="23"/>
    </w:rPr>
  </w:style>
  <w:style w:type="character" w:customStyle="1" w:styleId="911pt">
    <w:name w:val="Основной текст (9) + 11 pt"/>
    <w:aliases w:val="Не полужирный,Не курсив,Интервал 0 pt,Основной текст + Полужирный"/>
    <w:basedOn w:val="9"/>
    <w:rsid w:val="005107A7"/>
    <w:rPr>
      <w:color w:val="000000"/>
      <w:spacing w:val="1"/>
      <w:w w:val="100"/>
      <w:position w:val="0"/>
      <w:sz w:val="22"/>
      <w:szCs w:val="22"/>
      <w:lang w:val="ru-RU"/>
    </w:rPr>
  </w:style>
  <w:style w:type="character" w:customStyle="1" w:styleId="22">
    <w:name w:val="Основной текст (2)_"/>
    <w:basedOn w:val="a0"/>
    <w:link w:val="23"/>
    <w:locked/>
    <w:rsid w:val="005107A7"/>
    <w:rPr>
      <w:rFonts w:ascii="Times New Roman" w:eastAsia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5107A7"/>
    <w:pPr>
      <w:widowControl w:val="0"/>
      <w:shd w:val="clear" w:color="auto" w:fill="FFFFFF"/>
      <w:spacing w:after="0" w:line="278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styleId="af1">
    <w:name w:val="List Paragraph"/>
    <w:basedOn w:val="a"/>
    <w:uiPriority w:val="99"/>
    <w:unhideWhenUsed/>
    <w:rsid w:val="005107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A5516-F594-4932-AC22-EE91CE3A8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1938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</cp:revision>
  <cp:lastPrinted>2023-09-21T01:43:00Z</cp:lastPrinted>
  <dcterms:created xsi:type="dcterms:W3CDTF">2024-10-08T08:44:00Z</dcterms:created>
  <dcterms:modified xsi:type="dcterms:W3CDTF">2024-10-08T08:44:00Z</dcterms:modified>
</cp:coreProperties>
</file>