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AAE" w:rsidRPr="001C2FEB" w:rsidRDefault="00D829C3" w:rsidP="00C11AAE">
      <w:pPr>
        <w:spacing w:after="0" w:line="408" w:lineRule="auto"/>
        <w:rPr>
          <w:rFonts w:ascii="Times New Roman" w:eastAsia="Calibri" w:hAnsi="Times New Roman" w:cs="Times New Roman"/>
          <w:sz w:val="24"/>
          <w:szCs w:val="24"/>
        </w:rPr>
      </w:pPr>
      <w:r w:rsidRPr="001C2FEB">
        <w:rPr>
          <w:rFonts w:ascii="Times New Roman" w:hAnsi="Times New Roman" w:cs="Times New Roman"/>
          <w:sz w:val="24"/>
          <w:szCs w:val="24"/>
        </w:rPr>
        <w:t xml:space="preserve">    </w:t>
      </w:r>
      <w:r w:rsidR="00C11AAE" w:rsidRPr="001C2FEB">
        <w:rPr>
          <w:rFonts w:ascii="Times New Roman" w:eastAsia="Calibri" w:hAnsi="Times New Roman" w:cs="Times New Roman"/>
          <w:b/>
          <w:color w:val="000000"/>
          <w:sz w:val="24"/>
          <w:szCs w:val="24"/>
        </w:rPr>
        <w:t>МИНИСТЕРСТВО ПРОСВЕЩЕНИЯ РОССИЙСКОЙ ФЕДЕРАЦИИ</w:t>
      </w:r>
    </w:p>
    <w:p w:rsidR="00C11AAE" w:rsidRPr="001C2FEB" w:rsidRDefault="00C11AAE" w:rsidP="002E742E">
      <w:pPr>
        <w:spacing w:after="0" w:line="408" w:lineRule="auto"/>
        <w:ind w:left="120"/>
        <w:rPr>
          <w:rFonts w:ascii="Times New Roman" w:eastAsia="Calibri" w:hAnsi="Times New Roman" w:cs="Times New Roman"/>
          <w:sz w:val="24"/>
          <w:szCs w:val="24"/>
        </w:rPr>
      </w:pPr>
      <w:r w:rsidRPr="001C2FEB">
        <w:rPr>
          <w:rFonts w:ascii="Times New Roman" w:eastAsia="Calibri" w:hAnsi="Times New Roman" w:cs="Times New Roman"/>
          <w:b/>
          <w:color w:val="000000"/>
          <w:sz w:val="24"/>
          <w:szCs w:val="24"/>
        </w:rPr>
        <w:t xml:space="preserve">МИНИСТЕРСТВО ОБРАЗОВАНИЯ И НАУКИ АЛТАЙСКОГО КРАЯ </w:t>
      </w:r>
    </w:p>
    <w:p w:rsidR="00C11AAE" w:rsidRPr="001C2FEB" w:rsidRDefault="00C11AAE" w:rsidP="002E742E">
      <w:pPr>
        <w:spacing w:after="0" w:line="408" w:lineRule="auto"/>
        <w:ind w:left="120"/>
        <w:rPr>
          <w:rFonts w:ascii="Times New Roman" w:eastAsia="Calibri" w:hAnsi="Times New Roman" w:cs="Times New Roman"/>
          <w:b/>
          <w:sz w:val="24"/>
          <w:szCs w:val="24"/>
        </w:rPr>
      </w:pPr>
      <w:r w:rsidRPr="001C2FEB">
        <w:rPr>
          <w:rFonts w:ascii="Times New Roman" w:eastAsia="Calibri" w:hAnsi="Times New Roman" w:cs="Times New Roman"/>
          <w:b/>
          <w:color w:val="000000"/>
          <w:sz w:val="24"/>
          <w:szCs w:val="24"/>
        </w:rPr>
        <w:t>КОМИТЕТ АДМИНИСТРАЦИИ КРАСНОГОРСКОГО РАЙОНА ПО ОБРАЗОВАНИЮ</w:t>
      </w:r>
    </w:p>
    <w:p w:rsidR="00C11AAE" w:rsidRPr="001C2FEB" w:rsidRDefault="00C11AAE" w:rsidP="00C11AAE">
      <w:pPr>
        <w:spacing w:after="0" w:line="408" w:lineRule="auto"/>
        <w:ind w:left="120"/>
        <w:jc w:val="center"/>
        <w:rPr>
          <w:rFonts w:ascii="Times New Roman" w:eastAsia="Calibri" w:hAnsi="Times New Roman" w:cs="Times New Roman"/>
          <w:sz w:val="24"/>
          <w:szCs w:val="24"/>
        </w:rPr>
      </w:pPr>
      <w:r w:rsidRPr="001C2FEB">
        <w:rPr>
          <w:rFonts w:ascii="Times New Roman" w:eastAsia="Calibri" w:hAnsi="Times New Roman" w:cs="Times New Roman"/>
          <w:b/>
          <w:color w:val="000000"/>
          <w:sz w:val="24"/>
          <w:szCs w:val="24"/>
        </w:rPr>
        <w:t>МКОУ "</w:t>
      </w:r>
      <w:proofErr w:type="spellStart"/>
      <w:r w:rsidRPr="001C2FEB">
        <w:rPr>
          <w:rFonts w:ascii="Times New Roman" w:eastAsia="Calibri" w:hAnsi="Times New Roman" w:cs="Times New Roman"/>
          <w:b/>
          <w:color w:val="000000"/>
          <w:sz w:val="24"/>
          <w:szCs w:val="24"/>
        </w:rPr>
        <w:t>Усть-Ишинская</w:t>
      </w:r>
      <w:proofErr w:type="spellEnd"/>
      <w:r w:rsidRPr="001C2FEB">
        <w:rPr>
          <w:rFonts w:ascii="Times New Roman" w:eastAsia="Calibri" w:hAnsi="Times New Roman" w:cs="Times New Roman"/>
          <w:b/>
          <w:color w:val="000000"/>
          <w:sz w:val="24"/>
          <w:szCs w:val="24"/>
        </w:rPr>
        <w:t xml:space="preserve"> СОШ им. </w:t>
      </w:r>
      <w:proofErr w:type="spellStart"/>
      <w:r w:rsidRPr="001C2FEB">
        <w:rPr>
          <w:rFonts w:ascii="Times New Roman" w:eastAsia="Calibri" w:hAnsi="Times New Roman" w:cs="Times New Roman"/>
          <w:b/>
          <w:color w:val="000000"/>
          <w:sz w:val="24"/>
          <w:szCs w:val="24"/>
        </w:rPr>
        <w:t>Б.Головина</w:t>
      </w:r>
      <w:proofErr w:type="spellEnd"/>
      <w:r w:rsidRPr="001C2FEB">
        <w:rPr>
          <w:rFonts w:ascii="Times New Roman" w:eastAsia="Calibri" w:hAnsi="Times New Roman" w:cs="Times New Roman"/>
          <w:b/>
          <w:color w:val="000000"/>
          <w:sz w:val="24"/>
          <w:szCs w:val="24"/>
        </w:rPr>
        <w:t xml:space="preserve"> "</w:t>
      </w:r>
    </w:p>
    <w:p w:rsidR="00C11AAE" w:rsidRPr="001C2FEB" w:rsidRDefault="00C11AAE" w:rsidP="00C11AAE">
      <w:pPr>
        <w:spacing w:after="0"/>
        <w:ind w:left="120"/>
        <w:rPr>
          <w:rFonts w:ascii="Times New Roman" w:eastAsia="Calibri" w:hAnsi="Times New Roman" w:cs="Times New Roman"/>
          <w:sz w:val="24"/>
          <w:szCs w:val="24"/>
        </w:rPr>
      </w:pPr>
    </w:p>
    <w:p w:rsidR="00C11AAE" w:rsidRPr="001C2FEB" w:rsidRDefault="00C11AAE" w:rsidP="00C11AAE">
      <w:pPr>
        <w:spacing w:after="0"/>
        <w:ind w:left="120"/>
        <w:rPr>
          <w:rFonts w:ascii="Times New Roman" w:eastAsia="Calibri" w:hAnsi="Times New Roman" w:cs="Times New Roman"/>
          <w:sz w:val="24"/>
          <w:szCs w:val="24"/>
        </w:rPr>
      </w:pPr>
    </w:p>
    <w:p w:rsidR="00C11AAE" w:rsidRPr="001C2FEB" w:rsidRDefault="00C11AAE" w:rsidP="00C11AAE">
      <w:pPr>
        <w:spacing w:after="0"/>
        <w:ind w:left="120"/>
        <w:rPr>
          <w:rFonts w:ascii="Times New Roman" w:eastAsia="Calibri" w:hAnsi="Times New Roman" w:cs="Times New Roman"/>
          <w:sz w:val="24"/>
          <w:szCs w:val="24"/>
        </w:rPr>
      </w:pPr>
    </w:p>
    <w:p w:rsidR="00C11AAE" w:rsidRPr="001C2FEB" w:rsidRDefault="00C11AAE" w:rsidP="00C11AAE">
      <w:pPr>
        <w:spacing w:after="0"/>
        <w:ind w:left="120"/>
        <w:rPr>
          <w:rFonts w:ascii="Times New Roman" w:eastAsia="Calibri"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C11AAE" w:rsidRPr="001C2FEB" w:rsidTr="00B723C0">
        <w:tc>
          <w:tcPr>
            <w:tcW w:w="3114" w:type="dxa"/>
          </w:tcPr>
          <w:p w:rsidR="00C11AAE" w:rsidRPr="001C2FEB" w:rsidRDefault="00C11AAE" w:rsidP="00C11AAE">
            <w:pPr>
              <w:autoSpaceDE w:val="0"/>
              <w:autoSpaceDN w:val="0"/>
              <w:spacing w:after="120"/>
              <w:jc w:val="both"/>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РАССМОТРЕНО</w:t>
            </w:r>
          </w:p>
          <w:p w:rsidR="00C11AAE" w:rsidRPr="001C2FEB" w:rsidRDefault="00C11AAE" w:rsidP="00C11AAE">
            <w:pPr>
              <w:autoSpaceDE w:val="0"/>
              <w:autoSpaceDN w:val="0"/>
              <w:spacing w:after="120"/>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руководителем ШМО</w:t>
            </w:r>
          </w:p>
          <w:p w:rsidR="00C11AAE" w:rsidRPr="001C2FEB" w:rsidRDefault="00C11AAE" w:rsidP="00C11AAE">
            <w:pPr>
              <w:autoSpaceDE w:val="0"/>
              <w:autoSpaceDN w:val="0"/>
              <w:spacing w:after="120" w:line="240" w:lineRule="auto"/>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 xml:space="preserve">________________________ </w:t>
            </w:r>
          </w:p>
          <w:p w:rsidR="00C11AAE" w:rsidRPr="00CC1EAA" w:rsidRDefault="00CC1EAA" w:rsidP="00C11AAE">
            <w:pPr>
              <w:autoSpaceDE w:val="0"/>
              <w:autoSpaceDN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Вагина М.С.</w:t>
            </w:r>
          </w:p>
          <w:p w:rsidR="00C11AAE" w:rsidRPr="001C2FEB" w:rsidRDefault="00CC1EAA" w:rsidP="00C11AAE">
            <w:pPr>
              <w:autoSpaceDE w:val="0"/>
              <w:autoSpaceDN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1от 29.08.2024</w:t>
            </w:r>
            <w:r w:rsidR="00C11AAE" w:rsidRPr="001C2FEB">
              <w:rPr>
                <w:rFonts w:ascii="Times New Roman" w:eastAsia="Times New Roman" w:hAnsi="Times New Roman" w:cs="Times New Roman"/>
                <w:color w:val="000000"/>
                <w:sz w:val="24"/>
                <w:szCs w:val="24"/>
              </w:rPr>
              <w:t>г</w:t>
            </w:r>
          </w:p>
          <w:p w:rsidR="00C11AAE" w:rsidRPr="001C2FEB" w:rsidRDefault="00C11AAE" w:rsidP="00C11AAE">
            <w:pPr>
              <w:autoSpaceDE w:val="0"/>
              <w:autoSpaceDN w:val="0"/>
              <w:spacing w:after="0" w:line="240" w:lineRule="auto"/>
              <w:rPr>
                <w:rFonts w:ascii="Times New Roman" w:eastAsia="Times New Roman" w:hAnsi="Times New Roman" w:cs="Times New Roman"/>
                <w:color w:val="000000"/>
                <w:sz w:val="24"/>
                <w:szCs w:val="24"/>
              </w:rPr>
            </w:pPr>
          </w:p>
          <w:p w:rsidR="00C11AAE" w:rsidRPr="001C2FEB" w:rsidRDefault="00C11AAE" w:rsidP="00C11AAE">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hideMark/>
          </w:tcPr>
          <w:p w:rsidR="00C11AAE" w:rsidRPr="001C2FEB" w:rsidRDefault="00C11AAE" w:rsidP="00C11AAE">
            <w:pPr>
              <w:autoSpaceDE w:val="0"/>
              <w:autoSpaceDN w:val="0"/>
              <w:spacing w:after="120"/>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СОГЛАСОВАНО</w:t>
            </w:r>
          </w:p>
          <w:p w:rsidR="00C11AAE" w:rsidRPr="001C2FEB" w:rsidRDefault="00C11AAE" w:rsidP="00C11AAE">
            <w:pPr>
              <w:autoSpaceDE w:val="0"/>
              <w:autoSpaceDN w:val="0"/>
              <w:spacing w:after="120"/>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с педагогическим советом</w:t>
            </w:r>
          </w:p>
          <w:p w:rsidR="00C11AAE" w:rsidRPr="001C2FEB" w:rsidRDefault="00CC1EAA" w:rsidP="00C11AAE">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 от 30.08.2024</w:t>
            </w:r>
            <w:r w:rsidR="00C11AAE" w:rsidRPr="001C2FEB">
              <w:rPr>
                <w:rFonts w:ascii="Times New Roman" w:eastAsia="Times New Roman" w:hAnsi="Times New Roman" w:cs="Times New Roman"/>
                <w:color w:val="000000"/>
                <w:sz w:val="24"/>
                <w:szCs w:val="24"/>
              </w:rPr>
              <w:t>г</w:t>
            </w:r>
          </w:p>
        </w:tc>
        <w:tc>
          <w:tcPr>
            <w:tcW w:w="3115" w:type="dxa"/>
          </w:tcPr>
          <w:p w:rsidR="00C11AAE" w:rsidRPr="001C2FEB" w:rsidRDefault="00C11AAE" w:rsidP="00C11AAE">
            <w:pPr>
              <w:autoSpaceDE w:val="0"/>
              <w:autoSpaceDN w:val="0"/>
              <w:spacing w:after="120"/>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УТВЕРЖДЕНО</w:t>
            </w:r>
          </w:p>
          <w:p w:rsidR="00C11AAE" w:rsidRPr="001C2FEB" w:rsidRDefault="00C11AAE" w:rsidP="00C11AAE">
            <w:pPr>
              <w:autoSpaceDE w:val="0"/>
              <w:autoSpaceDN w:val="0"/>
              <w:spacing w:after="120"/>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 xml:space="preserve">приказом директора ________________________ </w:t>
            </w:r>
          </w:p>
          <w:p w:rsidR="00C11AAE" w:rsidRPr="001C2FEB" w:rsidRDefault="00C11AAE" w:rsidP="00C11AAE">
            <w:pPr>
              <w:autoSpaceDE w:val="0"/>
              <w:autoSpaceDN w:val="0"/>
              <w:spacing w:after="0" w:line="240" w:lineRule="auto"/>
              <w:jc w:val="right"/>
              <w:rPr>
                <w:rFonts w:ascii="Times New Roman" w:eastAsia="Times New Roman" w:hAnsi="Times New Roman" w:cs="Times New Roman"/>
                <w:color w:val="000000"/>
                <w:sz w:val="24"/>
                <w:szCs w:val="24"/>
              </w:rPr>
            </w:pPr>
            <w:r w:rsidRPr="001C2FEB">
              <w:rPr>
                <w:rFonts w:ascii="Times New Roman" w:eastAsia="Times New Roman" w:hAnsi="Times New Roman" w:cs="Times New Roman"/>
                <w:color w:val="000000"/>
                <w:sz w:val="24"/>
                <w:szCs w:val="24"/>
              </w:rPr>
              <w:t>Барышникова Г.Ф.</w:t>
            </w:r>
          </w:p>
          <w:p w:rsidR="00C11AAE" w:rsidRPr="001C2FEB" w:rsidRDefault="00CC1EAA" w:rsidP="00C11AAE">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130 от 30.08.2024</w:t>
            </w:r>
            <w:r w:rsidR="00C11AAE" w:rsidRPr="001C2FEB">
              <w:rPr>
                <w:rFonts w:ascii="Times New Roman" w:eastAsia="Times New Roman" w:hAnsi="Times New Roman" w:cs="Times New Roman"/>
                <w:color w:val="000000"/>
                <w:sz w:val="24"/>
                <w:szCs w:val="24"/>
              </w:rPr>
              <w:t>г</w:t>
            </w:r>
          </w:p>
          <w:p w:rsidR="00C11AAE" w:rsidRPr="001C2FEB" w:rsidRDefault="00C11AAE" w:rsidP="00C11AAE">
            <w:pPr>
              <w:autoSpaceDE w:val="0"/>
              <w:autoSpaceDN w:val="0"/>
              <w:spacing w:after="0" w:line="240" w:lineRule="auto"/>
              <w:rPr>
                <w:rFonts w:ascii="Times New Roman" w:eastAsia="Times New Roman" w:hAnsi="Times New Roman" w:cs="Times New Roman"/>
                <w:color w:val="000000"/>
                <w:sz w:val="24"/>
                <w:szCs w:val="24"/>
              </w:rPr>
            </w:pPr>
          </w:p>
          <w:p w:rsidR="00C11AAE" w:rsidRPr="001C2FEB" w:rsidRDefault="00C11AAE" w:rsidP="00C11AAE">
            <w:pPr>
              <w:autoSpaceDE w:val="0"/>
              <w:autoSpaceDN w:val="0"/>
              <w:spacing w:after="120" w:line="240" w:lineRule="auto"/>
              <w:jc w:val="both"/>
              <w:rPr>
                <w:rFonts w:ascii="Times New Roman" w:eastAsia="Times New Roman" w:hAnsi="Times New Roman" w:cs="Times New Roman"/>
                <w:color w:val="000000"/>
                <w:sz w:val="24"/>
                <w:szCs w:val="24"/>
              </w:rPr>
            </w:pPr>
          </w:p>
        </w:tc>
      </w:tr>
    </w:tbl>
    <w:p w:rsidR="00C11AAE" w:rsidRPr="001C2FEB" w:rsidRDefault="00C11AAE" w:rsidP="00C11AAE">
      <w:pPr>
        <w:spacing w:after="0"/>
        <w:ind w:left="120"/>
        <w:rPr>
          <w:rFonts w:ascii="Times New Roman" w:eastAsia="Calibri" w:hAnsi="Times New Roman" w:cs="Times New Roman"/>
          <w:sz w:val="24"/>
          <w:szCs w:val="24"/>
        </w:rPr>
      </w:pPr>
    </w:p>
    <w:p w:rsidR="00C83296" w:rsidRPr="001C2FEB" w:rsidRDefault="00C11AAE" w:rsidP="00C83296">
      <w:pPr>
        <w:spacing w:after="0"/>
        <w:ind w:left="120"/>
        <w:jc w:val="center"/>
        <w:rPr>
          <w:rFonts w:ascii="Times New Roman" w:eastAsia="Calibri" w:hAnsi="Times New Roman" w:cs="Times New Roman"/>
          <w:sz w:val="24"/>
          <w:szCs w:val="24"/>
        </w:rPr>
      </w:pPr>
      <w:r w:rsidRPr="001C2FEB">
        <w:rPr>
          <w:rFonts w:ascii="Times New Roman" w:eastAsia="Calibri" w:hAnsi="Times New Roman" w:cs="Times New Roman"/>
          <w:b/>
          <w:color w:val="000000"/>
          <w:sz w:val="24"/>
          <w:szCs w:val="24"/>
        </w:rPr>
        <w:t xml:space="preserve">‌                                                                                     </w:t>
      </w:r>
    </w:p>
    <w:p w:rsidR="00C11AAE" w:rsidRPr="001C2FEB" w:rsidRDefault="00C11AAE" w:rsidP="00C83296">
      <w:pPr>
        <w:spacing w:after="0"/>
        <w:rPr>
          <w:rFonts w:ascii="Times New Roman" w:eastAsia="Calibri" w:hAnsi="Times New Roman" w:cs="Times New Roman"/>
          <w:sz w:val="24"/>
          <w:szCs w:val="24"/>
        </w:rPr>
      </w:pPr>
    </w:p>
    <w:p w:rsidR="00C11AAE" w:rsidRPr="001C2FEB" w:rsidRDefault="00C11AAE" w:rsidP="001D70BD">
      <w:pPr>
        <w:spacing w:after="0" w:line="408" w:lineRule="auto"/>
        <w:ind w:left="120"/>
        <w:jc w:val="center"/>
        <w:rPr>
          <w:rFonts w:ascii="Times New Roman" w:eastAsia="Calibri" w:hAnsi="Times New Roman" w:cs="Times New Roman"/>
          <w:sz w:val="24"/>
          <w:szCs w:val="24"/>
        </w:rPr>
      </w:pPr>
      <w:r w:rsidRPr="001C2FEB">
        <w:rPr>
          <w:rFonts w:ascii="Times New Roman" w:eastAsia="Calibri" w:hAnsi="Times New Roman" w:cs="Times New Roman"/>
          <w:b/>
          <w:color w:val="000000"/>
          <w:sz w:val="24"/>
          <w:szCs w:val="24"/>
        </w:rPr>
        <w:t>РАБОЧАЯ ПРОГРАММА</w:t>
      </w:r>
    </w:p>
    <w:p w:rsidR="00C11AAE" w:rsidRPr="001C2FEB" w:rsidRDefault="00C11AAE" w:rsidP="00C11AAE">
      <w:pPr>
        <w:spacing w:after="0"/>
        <w:ind w:left="120"/>
        <w:jc w:val="center"/>
        <w:rPr>
          <w:rFonts w:ascii="Times New Roman" w:eastAsia="Calibri" w:hAnsi="Times New Roman" w:cs="Times New Roman"/>
          <w:sz w:val="24"/>
          <w:szCs w:val="24"/>
        </w:rPr>
      </w:pPr>
    </w:p>
    <w:p w:rsidR="00C11AAE" w:rsidRPr="001C2FEB" w:rsidRDefault="00C11AAE" w:rsidP="00C11AAE">
      <w:pPr>
        <w:spacing w:after="0" w:line="408" w:lineRule="auto"/>
        <w:ind w:left="120"/>
        <w:jc w:val="center"/>
        <w:rPr>
          <w:rFonts w:ascii="Times New Roman" w:eastAsia="Calibri" w:hAnsi="Times New Roman" w:cs="Times New Roman"/>
          <w:sz w:val="24"/>
          <w:szCs w:val="24"/>
        </w:rPr>
      </w:pPr>
      <w:r w:rsidRPr="001C2FEB">
        <w:rPr>
          <w:rFonts w:ascii="Times New Roman" w:eastAsia="Calibri" w:hAnsi="Times New Roman" w:cs="Times New Roman"/>
          <w:b/>
          <w:color w:val="000000"/>
          <w:sz w:val="24"/>
          <w:szCs w:val="24"/>
        </w:rPr>
        <w:t xml:space="preserve">Факультативного курса </w:t>
      </w:r>
      <w:r w:rsidRPr="001C2FEB">
        <w:rPr>
          <w:rFonts w:ascii="Times New Roman" w:eastAsia="Calibri" w:hAnsi="Times New Roman" w:cs="Times New Roman"/>
          <w:color w:val="000000"/>
          <w:sz w:val="24"/>
          <w:szCs w:val="24"/>
        </w:rPr>
        <w:t>«</w:t>
      </w:r>
      <w:r w:rsidRPr="001C2FEB">
        <w:rPr>
          <w:rFonts w:ascii="Times New Roman" w:eastAsia="Calibri" w:hAnsi="Times New Roman" w:cs="Times New Roman"/>
          <w:b/>
          <w:color w:val="000000"/>
          <w:sz w:val="24"/>
          <w:szCs w:val="24"/>
        </w:rPr>
        <w:t>География Алтайского края »</w:t>
      </w:r>
    </w:p>
    <w:p w:rsidR="00C11AAE" w:rsidRPr="001C2FEB" w:rsidRDefault="00C11AAE" w:rsidP="00C11AAE">
      <w:pPr>
        <w:spacing w:after="0" w:line="408" w:lineRule="auto"/>
        <w:ind w:left="120"/>
        <w:jc w:val="center"/>
        <w:rPr>
          <w:rFonts w:ascii="Times New Roman" w:eastAsia="Calibri" w:hAnsi="Times New Roman" w:cs="Times New Roman"/>
          <w:sz w:val="24"/>
          <w:szCs w:val="24"/>
        </w:rPr>
      </w:pPr>
      <w:r w:rsidRPr="001C2FEB">
        <w:rPr>
          <w:rFonts w:ascii="Times New Roman" w:eastAsia="Calibri" w:hAnsi="Times New Roman" w:cs="Times New Roman"/>
          <w:color w:val="000000"/>
          <w:sz w:val="24"/>
          <w:szCs w:val="24"/>
        </w:rPr>
        <w:t xml:space="preserve">для </w:t>
      </w:r>
      <w:proofErr w:type="gramStart"/>
      <w:r w:rsidRPr="001C2FEB">
        <w:rPr>
          <w:rFonts w:ascii="Times New Roman" w:eastAsia="Calibri" w:hAnsi="Times New Roman" w:cs="Times New Roman"/>
          <w:color w:val="000000"/>
          <w:sz w:val="24"/>
          <w:szCs w:val="24"/>
        </w:rPr>
        <w:t>обучающихся</w:t>
      </w:r>
      <w:proofErr w:type="gramEnd"/>
      <w:r w:rsidRPr="001C2FEB">
        <w:rPr>
          <w:rFonts w:ascii="Times New Roman" w:eastAsia="Calibri" w:hAnsi="Times New Roman" w:cs="Times New Roman"/>
          <w:color w:val="000000"/>
          <w:sz w:val="24"/>
          <w:szCs w:val="24"/>
        </w:rPr>
        <w:t xml:space="preserve"> 8 класса</w:t>
      </w:r>
    </w:p>
    <w:p w:rsidR="00C83296" w:rsidRPr="001C2FEB" w:rsidRDefault="00C83296" w:rsidP="00C83296">
      <w:pPr>
        <w:spacing w:after="0"/>
        <w:ind w:left="120"/>
        <w:jc w:val="center"/>
        <w:rPr>
          <w:rFonts w:ascii="Times New Roman" w:eastAsia="Calibri" w:hAnsi="Times New Roman" w:cs="Times New Roman"/>
          <w:b/>
          <w:color w:val="000000"/>
          <w:sz w:val="24"/>
          <w:szCs w:val="24"/>
        </w:rPr>
      </w:pPr>
      <w:r w:rsidRPr="001C2FEB">
        <w:rPr>
          <w:rFonts w:ascii="Times New Roman" w:eastAsia="Calibri" w:hAnsi="Times New Roman" w:cs="Times New Roman"/>
          <w:b/>
          <w:color w:val="000000"/>
          <w:sz w:val="24"/>
          <w:szCs w:val="24"/>
        </w:rPr>
        <w:t xml:space="preserve">‌                                                                                  </w:t>
      </w:r>
    </w:p>
    <w:p w:rsidR="00C83296" w:rsidRPr="001C2FEB" w:rsidRDefault="00C83296" w:rsidP="00C83296">
      <w:pPr>
        <w:spacing w:after="0"/>
        <w:ind w:left="120"/>
        <w:jc w:val="center"/>
        <w:rPr>
          <w:rFonts w:ascii="Times New Roman" w:eastAsia="Calibri" w:hAnsi="Times New Roman" w:cs="Times New Roman"/>
          <w:b/>
          <w:color w:val="000000"/>
          <w:sz w:val="24"/>
          <w:szCs w:val="24"/>
        </w:rPr>
      </w:pPr>
    </w:p>
    <w:p w:rsidR="00C83296" w:rsidRPr="001C2FEB" w:rsidRDefault="00C83296" w:rsidP="00C83296">
      <w:pPr>
        <w:spacing w:after="0"/>
        <w:rPr>
          <w:rFonts w:ascii="Times New Roman" w:eastAsia="Calibri" w:hAnsi="Times New Roman" w:cs="Times New Roman"/>
          <w:b/>
          <w:color w:val="000000"/>
          <w:sz w:val="24"/>
          <w:szCs w:val="24"/>
        </w:rPr>
      </w:pPr>
    </w:p>
    <w:p w:rsidR="00C83296" w:rsidRPr="001C2FEB" w:rsidRDefault="00C83296" w:rsidP="00C83296">
      <w:pPr>
        <w:spacing w:after="0"/>
        <w:ind w:left="120"/>
        <w:jc w:val="center"/>
        <w:rPr>
          <w:rFonts w:ascii="Times New Roman" w:eastAsia="Calibri" w:hAnsi="Times New Roman" w:cs="Times New Roman"/>
          <w:b/>
          <w:sz w:val="24"/>
          <w:szCs w:val="24"/>
        </w:rPr>
      </w:pPr>
      <w:r w:rsidRPr="001C2FEB">
        <w:rPr>
          <w:rFonts w:ascii="Times New Roman" w:eastAsia="Calibri" w:hAnsi="Times New Roman" w:cs="Times New Roman"/>
          <w:b/>
          <w:color w:val="000000"/>
          <w:sz w:val="24"/>
          <w:szCs w:val="24"/>
        </w:rPr>
        <w:t xml:space="preserve">                                                                   Исполнитель:                                                  </w:t>
      </w:r>
      <w:r w:rsidRPr="001C2FEB">
        <w:rPr>
          <w:rFonts w:ascii="Times New Roman" w:eastAsia="Calibri" w:hAnsi="Times New Roman" w:cs="Times New Roman"/>
          <w:b/>
          <w:sz w:val="24"/>
          <w:szCs w:val="24"/>
        </w:rPr>
        <w:t xml:space="preserve">                                                                                                                        </w:t>
      </w:r>
    </w:p>
    <w:p w:rsidR="00C83296" w:rsidRPr="001C2FEB" w:rsidRDefault="00C83296" w:rsidP="00C83296">
      <w:pPr>
        <w:spacing w:after="0"/>
        <w:ind w:left="120"/>
        <w:jc w:val="center"/>
        <w:rPr>
          <w:rFonts w:ascii="Times New Roman" w:eastAsia="Calibri" w:hAnsi="Times New Roman" w:cs="Times New Roman"/>
          <w:sz w:val="24"/>
          <w:szCs w:val="24"/>
        </w:rPr>
      </w:pPr>
      <w:r w:rsidRPr="001C2FEB">
        <w:rPr>
          <w:rFonts w:ascii="Times New Roman" w:eastAsia="Calibri" w:hAnsi="Times New Roman" w:cs="Times New Roman"/>
          <w:sz w:val="24"/>
          <w:szCs w:val="24"/>
        </w:rPr>
        <w:t xml:space="preserve">                                                                               учитель географии и биологии</w:t>
      </w:r>
    </w:p>
    <w:p w:rsidR="00C83296" w:rsidRPr="001C2FEB" w:rsidRDefault="00C83296" w:rsidP="00C83296">
      <w:pPr>
        <w:spacing w:after="0"/>
        <w:ind w:left="120"/>
        <w:jc w:val="center"/>
        <w:rPr>
          <w:rFonts w:ascii="Times New Roman" w:eastAsia="Calibri" w:hAnsi="Times New Roman" w:cs="Times New Roman"/>
          <w:sz w:val="24"/>
          <w:szCs w:val="24"/>
        </w:rPr>
      </w:pPr>
      <w:r w:rsidRPr="001C2FEB">
        <w:rPr>
          <w:rFonts w:ascii="Times New Roman" w:eastAsia="Calibri" w:hAnsi="Times New Roman" w:cs="Times New Roman"/>
          <w:sz w:val="24"/>
          <w:szCs w:val="24"/>
        </w:rPr>
        <w:t xml:space="preserve">                                                                                            Николенко М.А.</w:t>
      </w:r>
    </w:p>
    <w:p w:rsidR="00C11AAE" w:rsidRPr="001C2FEB" w:rsidRDefault="00C11AAE" w:rsidP="00C11AAE">
      <w:pPr>
        <w:spacing w:after="0" w:line="408" w:lineRule="auto"/>
        <w:ind w:left="120"/>
        <w:jc w:val="center"/>
        <w:rPr>
          <w:rFonts w:ascii="Times New Roman" w:eastAsia="Calibri" w:hAnsi="Times New Roman" w:cs="Times New Roman"/>
          <w:color w:val="000000"/>
          <w:sz w:val="24"/>
          <w:szCs w:val="24"/>
        </w:rPr>
      </w:pPr>
    </w:p>
    <w:p w:rsidR="00C83296" w:rsidRPr="001C2FEB" w:rsidRDefault="00C83296" w:rsidP="00C83296">
      <w:pPr>
        <w:spacing w:after="0" w:line="408" w:lineRule="auto"/>
        <w:rPr>
          <w:rFonts w:ascii="Times New Roman" w:eastAsia="Calibri" w:hAnsi="Times New Roman" w:cs="Times New Roman"/>
          <w:color w:val="000000"/>
          <w:sz w:val="24"/>
          <w:szCs w:val="24"/>
        </w:rPr>
      </w:pPr>
      <w:r w:rsidRPr="001C2FEB">
        <w:rPr>
          <w:rFonts w:ascii="Times New Roman" w:eastAsia="Calibri" w:hAnsi="Times New Roman" w:cs="Times New Roman"/>
          <w:color w:val="000000"/>
          <w:sz w:val="24"/>
          <w:szCs w:val="24"/>
        </w:rPr>
        <w:t xml:space="preserve">                                                   </w:t>
      </w:r>
    </w:p>
    <w:p w:rsidR="00C83296" w:rsidRPr="001C2FEB" w:rsidRDefault="00C83296" w:rsidP="00C83296">
      <w:pPr>
        <w:spacing w:after="0" w:line="408" w:lineRule="auto"/>
        <w:rPr>
          <w:rFonts w:ascii="Times New Roman" w:eastAsia="Calibri" w:hAnsi="Times New Roman" w:cs="Times New Roman"/>
          <w:color w:val="000000"/>
          <w:sz w:val="24"/>
          <w:szCs w:val="24"/>
        </w:rPr>
      </w:pPr>
    </w:p>
    <w:p w:rsidR="00C83296" w:rsidRPr="001C2FEB" w:rsidRDefault="00C83296" w:rsidP="00C83296">
      <w:pPr>
        <w:spacing w:after="0" w:line="408" w:lineRule="auto"/>
        <w:rPr>
          <w:rFonts w:ascii="Times New Roman" w:eastAsia="Calibri" w:hAnsi="Times New Roman" w:cs="Times New Roman"/>
          <w:color w:val="000000"/>
          <w:sz w:val="24"/>
          <w:szCs w:val="24"/>
        </w:rPr>
      </w:pPr>
    </w:p>
    <w:p w:rsidR="002E742E" w:rsidRPr="001C2FEB" w:rsidRDefault="00C83296" w:rsidP="00C83296">
      <w:pPr>
        <w:spacing w:after="0" w:line="408" w:lineRule="auto"/>
        <w:rPr>
          <w:rFonts w:ascii="Times New Roman" w:eastAsia="Calibri" w:hAnsi="Times New Roman" w:cs="Times New Roman"/>
          <w:color w:val="000000"/>
          <w:sz w:val="24"/>
          <w:szCs w:val="24"/>
        </w:rPr>
      </w:pPr>
      <w:r w:rsidRPr="001C2FEB">
        <w:rPr>
          <w:rFonts w:ascii="Times New Roman" w:eastAsia="Calibri" w:hAnsi="Times New Roman" w:cs="Times New Roman"/>
          <w:color w:val="000000"/>
          <w:sz w:val="24"/>
          <w:szCs w:val="24"/>
        </w:rPr>
        <w:t xml:space="preserve">          </w:t>
      </w:r>
      <w:r w:rsidR="008D3A5D">
        <w:rPr>
          <w:rFonts w:ascii="Times New Roman" w:eastAsia="Calibri" w:hAnsi="Times New Roman" w:cs="Times New Roman"/>
          <w:color w:val="000000"/>
          <w:sz w:val="24"/>
          <w:szCs w:val="24"/>
        </w:rPr>
        <w:t xml:space="preserve">                               </w:t>
      </w:r>
    </w:p>
    <w:p w:rsidR="008D3A5D" w:rsidRDefault="002E742E" w:rsidP="00CC1EAA">
      <w:pPr>
        <w:spacing w:after="0" w:line="408" w:lineRule="auto"/>
        <w:rPr>
          <w:rFonts w:ascii="Times New Roman" w:eastAsia="Calibri" w:hAnsi="Times New Roman" w:cs="Times New Roman"/>
          <w:color w:val="000000"/>
          <w:sz w:val="24"/>
          <w:szCs w:val="24"/>
        </w:rPr>
      </w:pPr>
      <w:r w:rsidRPr="001C2FEB">
        <w:rPr>
          <w:rFonts w:ascii="Times New Roman" w:eastAsia="Calibri" w:hAnsi="Times New Roman" w:cs="Times New Roman"/>
          <w:color w:val="000000"/>
          <w:sz w:val="24"/>
          <w:szCs w:val="24"/>
        </w:rPr>
        <w:t xml:space="preserve">                                           </w:t>
      </w:r>
      <w:r w:rsidR="00C83296" w:rsidRPr="001C2FEB">
        <w:rPr>
          <w:rFonts w:ascii="Times New Roman" w:eastAsia="Calibri" w:hAnsi="Times New Roman" w:cs="Times New Roman"/>
          <w:color w:val="000000"/>
          <w:sz w:val="24"/>
          <w:szCs w:val="24"/>
        </w:rPr>
        <w:t xml:space="preserve">  </w:t>
      </w:r>
      <w:proofErr w:type="spellStart"/>
      <w:r w:rsidR="00CC1EAA">
        <w:rPr>
          <w:rFonts w:ascii="Times New Roman" w:eastAsia="Calibri" w:hAnsi="Times New Roman" w:cs="Times New Roman"/>
          <w:color w:val="000000"/>
          <w:sz w:val="24"/>
          <w:szCs w:val="24"/>
        </w:rPr>
        <w:t>с</w:t>
      </w:r>
      <w:proofErr w:type="gramStart"/>
      <w:r w:rsidR="00CC1EAA">
        <w:rPr>
          <w:rFonts w:ascii="Times New Roman" w:eastAsia="Calibri" w:hAnsi="Times New Roman" w:cs="Times New Roman"/>
          <w:color w:val="000000"/>
          <w:sz w:val="24"/>
          <w:szCs w:val="24"/>
        </w:rPr>
        <w:t>.У</w:t>
      </w:r>
      <w:proofErr w:type="gramEnd"/>
      <w:r w:rsidR="00CC1EAA">
        <w:rPr>
          <w:rFonts w:ascii="Times New Roman" w:eastAsia="Calibri" w:hAnsi="Times New Roman" w:cs="Times New Roman"/>
          <w:color w:val="000000"/>
          <w:sz w:val="24"/>
          <w:szCs w:val="24"/>
        </w:rPr>
        <w:t>сть-Иша</w:t>
      </w:r>
      <w:proofErr w:type="spellEnd"/>
    </w:p>
    <w:p w:rsidR="00C11AAE" w:rsidRPr="00CC1EAA" w:rsidRDefault="008D3A5D" w:rsidP="00CC1EAA">
      <w:pPr>
        <w:spacing w:after="0" w:line="40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CC1EAA">
        <w:rPr>
          <w:rFonts w:ascii="Times New Roman" w:eastAsia="Calibri" w:hAnsi="Times New Roman" w:cs="Times New Roman"/>
          <w:color w:val="000000"/>
          <w:sz w:val="24"/>
          <w:szCs w:val="24"/>
        </w:rPr>
        <w:t>2024</w:t>
      </w:r>
      <w:r w:rsidR="00C83296" w:rsidRPr="001C2FEB">
        <w:rPr>
          <w:rFonts w:ascii="Times New Roman" w:eastAsia="Calibri" w:hAnsi="Times New Roman" w:cs="Times New Roman"/>
          <w:color w:val="000000"/>
          <w:sz w:val="24"/>
          <w:szCs w:val="24"/>
        </w:rPr>
        <w:t>г</w:t>
      </w:r>
      <w:r w:rsidR="00CC1EAA">
        <w:rPr>
          <w:rFonts w:ascii="Times New Roman" w:hAnsi="Times New Roman" w:cs="Times New Roman"/>
          <w:b/>
          <w:color w:val="000000" w:themeColor="text1"/>
          <w:sz w:val="24"/>
          <w:szCs w:val="24"/>
        </w:rPr>
        <w:t xml:space="preserve">                       </w:t>
      </w:r>
    </w:p>
    <w:p w:rsidR="00C11AAE" w:rsidRDefault="00C11AAE" w:rsidP="005328F7">
      <w:pPr>
        <w:spacing w:after="0"/>
        <w:rPr>
          <w:rFonts w:ascii="Times New Roman" w:hAnsi="Times New Roman" w:cs="Times New Roman"/>
          <w:b/>
          <w:color w:val="000000" w:themeColor="text1"/>
          <w:sz w:val="24"/>
          <w:szCs w:val="24"/>
        </w:rPr>
      </w:pPr>
    </w:p>
    <w:p w:rsidR="008D3A5D" w:rsidRDefault="008D3A5D" w:rsidP="005328F7">
      <w:pPr>
        <w:spacing w:after="0"/>
        <w:rPr>
          <w:rFonts w:ascii="Times New Roman" w:hAnsi="Times New Roman" w:cs="Times New Roman"/>
          <w:b/>
          <w:color w:val="000000" w:themeColor="text1"/>
          <w:sz w:val="24"/>
          <w:szCs w:val="24"/>
        </w:rPr>
      </w:pPr>
    </w:p>
    <w:p w:rsidR="00D303E5" w:rsidRDefault="005328F7" w:rsidP="005328F7">
      <w:pPr>
        <w:spacing w:after="0"/>
        <w:rPr>
          <w:rFonts w:ascii="Times New Roman" w:hAnsi="Times New Roman" w:cs="Times New Roman"/>
          <w:b/>
          <w:color w:val="000000" w:themeColor="text1"/>
          <w:sz w:val="24"/>
          <w:szCs w:val="24"/>
        </w:rPr>
      </w:pPr>
      <w:bookmarkStart w:id="0" w:name="_GoBack"/>
      <w:bookmarkEnd w:id="0"/>
      <w:r>
        <w:rPr>
          <w:rFonts w:ascii="Times New Roman" w:hAnsi="Times New Roman" w:cs="Times New Roman"/>
          <w:b/>
          <w:color w:val="000000" w:themeColor="text1"/>
          <w:sz w:val="24"/>
          <w:szCs w:val="24"/>
        </w:rPr>
        <w:lastRenderedPageBreak/>
        <w:t xml:space="preserve">  </w:t>
      </w:r>
      <w:r w:rsidR="00D303E5" w:rsidRPr="00D303E5">
        <w:rPr>
          <w:rFonts w:ascii="Times New Roman" w:hAnsi="Times New Roman" w:cs="Times New Roman"/>
          <w:b/>
          <w:color w:val="000000" w:themeColor="text1"/>
          <w:sz w:val="24"/>
          <w:szCs w:val="24"/>
        </w:rPr>
        <w:t>ПОЯСНИТЕЛЬНАЯ ЗАПИСКА</w:t>
      </w:r>
    </w:p>
    <w:p w:rsidR="00BF25AF" w:rsidRPr="00BF25AF" w:rsidRDefault="00BF25AF" w:rsidP="00BF25AF">
      <w:pPr>
        <w:tabs>
          <w:tab w:val="left" w:pos="0"/>
          <w:tab w:val="left" w:pos="567"/>
          <w:tab w:val="left" w:pos="851"/>
        </w:tabs>
        <w:spacing w:after="0" w:line="240" w:lineRule="auto"/>
        <w:contextualSpacing/>
        <w:jc w:val="both"/>
        <w:rPr>
          <w:rFonts w:ascii="Times New Roman" w:eastAsia="Calibri" w:hAnsi="Times New Roman" w:cs="Times New Roman"/>
          <w:b/>
          <w:sz w:val="24"/>
          <w:szCs w:val="24"/>
        </w:rPr>
      </w:pPr>
      <w:r w:rsidRPr="00BF25AF">
        <w:rPr>
          <w:rFonts w:ascii="Times New Roman" w:eastAsia="Times New Roman" w:hAnsi="Times New Roman" w:cs="Times New Roman"/>
          <w:sz w:val="24"/>
          <w:szCs w:val="24"/>
        </w:rPr>
        <w:t xml:space="preserve">         </w:t>
      </w:r>
      <w:r w:rsidRPr="00BF25AF">
        <w:rPr>
          <w:rFonts w:ascii="Times New Roman" w:eastAsia="Calibri" w:hAnsi="Times New Roman" w:cs="Times New Roman"/>
          <w:b/>
          <w:sz w:val="24"/>
          <w:szCs w:val="24"/>
        </w:rPr>
        <w:t>Место учебного курса в учебном плане</w:t>
      </w:r>
    </w:p>
    <w:p w:rsidR="00BF25AF" w:rsidRPr="00BF25AF" w:rsidRDefault="00111B62" w:rsidP="00BF25AF">
      <w:pPr>
        <w:tabs>
          <w:tab w:val="left" w:pos="284"/>
          <w:tab w:val="left" w:pos="567"/>
        </w:tabs>
        <w:spacing w:after="0" w:line="240" w:lineRule="auto"/>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На изучение учебного</w:t>
      </w:r>
      <w:r w:rsidR="00BF25AF">
        <w:rPr>
          <w:rFonts w:ascii="Times New Roman" w:eastAsia="Times New Roman" w:hAnsi="Times New Roman" w:cs="Times New Roman"/>
          <w:sz w:val="24"/>
          <w:szCs w:val="24"/>
          <w:lang w:eastAsia="ru-RU"/>
        </w:rPr>
        <w:t xml:space="preserve"> курса «География</w:t>
      </w:r>
      <w:r w:rsidR="00BF25AF" w:rsidRPr="00BF25AF">
        <w:rPr>
          <w:rFonts w:ascii="Times New Roman" w:eastAsia="Times New Roman" w:hAnsi="Times New Roman" w:cs="Times New Roman"/>
          <w:sz w:val="24"/>
          <w:szCs w:val="24"/>
          <w:lang w:eastAsia="ru-RU"/>
        </w:rPr>
        <w:t xml:space="preserve"> Алтайского края</w:t>
      </w:r>
      <w:r w:rsidR="00BF25AF">
        <w:rPr>
          <w:rFonts w:ascii="Times New Roman" w:eastAsia="Times New Roman" w:hAnsi="Times New Roman" w:cs="Times New Roman"/>
          <w:sz w:val="24"/>
          <w:szCs w:val="24"/>
          <w:lang w:eastAsia="ru-RU"/>
        </w:rPr>
        <w:t>»</w:t>
      </w:r>
      <w:r w:rsidR="00BF25AF" w:rsidRPr="00BF25AF">
        <w:rPr>
          <w:rFonts w:ascii="Times New Roman" w:eastAsia="Times New Roman" w:hAnsi="Times New Roman" w:cs="Times New Roman"/>
          <w:sz w:val="24"/>
          <w:szCs w:val="24"/>
          <w:lang w:eastAsia="ru-RU"/>
        </w:rPr>
        <w:t xml:space="preserve">  в 8 классе отводится 1 ч в неделю, всего 35 ч.</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p>
    <w:p w:rsidR="00BF25AF" w:rsidRPr="00BF25AF" w:rsidRDefault="00BF25AF" w:rsidP="00BF25AF">
      <w:pPr>
        <w:tabs>
          <w:tab w:val="left" w:pos="284"/>
          <w:tab w:val="left" w:pos="567"/>
        </w:tabs>
        <w:spacing w:after="0" w:line="240" w:lineRule="auto"/>
        <w:jc w:val="both"/>
        <w:rPr>
          <w:rFonts w:ascii="Calibri" w:eastAsia="Times New Roman" w:hAnsi="Calibri" w:cs="Times New Roman"/>
          <w:b/>
          <w:lang w:eastAsia="ru-RU"/>
        </w:rPr>
      </w:pPr>
      <w:r w:rsidRPr="00BF25AF">
        <w:rPr>
          <w:rFonts w:ascii="Times New Roman" w:eastAsia="Times New Roman" w:hAnsi="Times New Roman" w:cs="Times New Roman"/>
          <w:sz w:val="24"/>
          <w:szCs w:val="24"/>
          <w:lang w:eastAsia="ru-RU"/>
        </w:rPr>
        <w:t xml:space="preserve">         </w:t>
      </w:r>
      <w:r w:rsidRPr="00BF25AF">
        <w:rPr>
          <w:rFonts w:ascii="Times New Roman" w:eastAsia="Times New Roman" w:hAnsi="Times New Roman" w:cs="Times New Roman"/>
          <w:b/>
          <w:sz w:val="24"/>
          <w:szCs w:val="24"/>
          <w:lang w:eastAsia="ru-RU"/>
        </w:rPr>
        <w:t xml:space="preserve">Цели обучения </w:t>
      </w:r>
    </w:p>
    <w:p w:rsidR="00BF25AF" w:rsidRPr="00BF25AF" w:rsidRDefault="00BF25AF" w:rsidP="00BF25AF">
      <w:pPr>
        <w:tabs>
          <w:tab w:val="left" w:pos="284"/>
          <w:tab w:val="left" w:pos="567"/>
        </w:tabs>
        <w:spacing w:after="0" w:line="240" w:lineRule="auto"/>
        <w:jc w:val="both"/>
        <w:rPr>
          <w:rFonts w:ascii="Calibri" w:eastAsia="Times New Roman" w:hAnsi="Calibri" w:cs="Times New Roman"/>
          <w:lang w:eastAsia="ru-RU"/>
        </w:rPr>
      </w:pP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Цель регионального курса «География Алтайского края» — создать возможности для школьников в познании многообразия современного географическо</w:t>
      </w:r>
      <w:bookmarkStart w:id="1" w:name="4"/>
      <w:bookmarkEnd w:id="1"/>
      <w:r w:rsidRPr="00BF25AF">
        <w:rPr>
          <w:rFonts w:ascii="Times New Roman" w:eastAsia="Times New Roman" w:hAnsi="Times New Roman" w:cs="Times New Roman"/>
          <w:sz w:val="24"/>
          <w:szCs w:val="24"/>
          <w:lang w:eastAsia="ru-RU"/>
        </w:rPr>
        <w:t>го пространства на примере малой Родины (Алтайского края), формирование у учащихся умения использовать географические знания и навыки в повседневной жизни для объяснения, оценки и прогнозирования природных, социально-экономических и экологических процессов и явлений на территории Алтайского края.</w:t>
      </w:r>
    </w:p>
    <w:p w:rsidR="00BF25AF" w:rsidRPr="00BF25AF" w:rsidRDefault="00BF25AF" w:rsidP="00BF25AF">
      <w:pPr>
        <w:tabs>
          <w:tab w:val="left" w:pos="284"/>
          <w:tab w:val="left" w:pos="426"/>
        </w:tabs>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Задачами изучения курса «География Алтайского края» являются: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формирование системы представлений о характере и динамике главных природных, экологических, экономических, социальных, геополитических и иных процессов, происходящих в географическом пространстве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понимание закономерностей размещения населения и территориальной организации хозяйства в соответствии с природными, социально-экономическими и экологическими факторами;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соблюдения стратегии устойчивого развития в масштабах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формирование умений и навыков безопасного и экологически грамотного поведения в окружающей среде;</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понимание сущности и динамики региональных изменений, происходящих в современной политической, экономической и социальной жизни края и России;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формирование у школьников познавательного интереса к географии и ориентация их на профессии, связанные с этой наукой;</w:t>
      </w:r>
    </w:p>
    <w:p w:rsidR="00BF25AF" w:rsidRPr="00BF25AF" w:rsidRDefault="00BF25AF" w:rsidP="00BF25AF">
      <w:pPr>
        <w:numPr>
          <w:ilvl w:val="0"/>
          <w:numId w:val="1"/>
        </w:numPr>
        <w:tabs>
          <w:tab w:val="left" w:pos="142"/>
        </w:tabs>
        <w:spacing w:after="0" w:line="240" w:lineRule="auto"/>
        <w:ind w:hanging="11"/>
        <w:contextualSpacing/>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приобретение опыта применения географических знаний и умений в повседневной бытовой деятельности в целях адекватной ориентации в окружающей среде и выработки способов адаптации в ней.</w:t>
      </w:r>
    </w:p>
    <w:p w:rsidR="00BF25AF" w:rsidRPr="00BF25AF" w:rsidRDefault="00BF25AF" w:rsidP="00BF25AF">
      <w:pPr>
        <w:tabs>
          <w:tab w:val="left" w:pos="142"/>
        </w:tabs>
        <w:spacing w:after="0" w:line="240" w:lineRule="auto"/>
        <w:contextualSpacing/>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Рабочая программа курса рассчитана на обучение учащихся 8 класса. При составлении программы учитываются базовые знания и умения курса «География России». Усвоение основ этого курса создает возможности для изучения специфических черт географии Алтайского края.   </w:t>
      </w:r>
    </w:p>
    <w:p w:rsidR="00BF25AF" w:rsidRPr="00BF25AF" w:rsidRDefault="00BF25AF" w:rsidP="00BF25AF">
      <w:pPr>
        <w:tabs>
          <w:tab w:val="left" w:pos="426"/>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Ра</w:t>
      </w:r>
      <w:r w:rsidR="00CC1EAA">
        <w:rPr>
          <w:rFonts w:ascii="Times New Roman" w:eastAsia="Times New Roman" w:hAnsi="Times New Roman" w:cs="Times New Roman"/>
          <w:sz w:val="24"/>
          <w:szCs w:val="24"/>
          <w:lang w:eastAsia="ru-RU"/>
        </w:rPr>
        <w:t>бочая программа рассчитана на 34 часа</w:t>
      </w:r>
      <w:proofErr w:type="gramStart"/>
      <w:r w:rsidR="00CC1EAA">
        <w:rPr>
          <w:rFonts w:ascii="Times New Roman" w:eastAsia="Times New Roman" w:hAnsi="Times New Roman" w:cs="Times New Roman"/>
          <w:sz w:val="24"/>
          <w:szCs w:val="24"/>
          <w:lang w:eastAsia="ru-RU"/>
        </w:rPr>
        <w:t xml:space="preserve"> </w:t>
      </w:r>
      <w:r w:rsidRPr="00BF25AF">
        <w:rPr>
          <w:rFonts w:ascii="Times New Roman" w:eastAsia="Times New Roman" w:hAnsi="Times New Roman" w:cs="Times New Roman"/>
          <w:sz w:val="24"/>
          <w:szCs w:val="24"/>
          <w:lang w:eastAsia="ru-RU"/>
        </w:rPr>
        <w:t>,</w:t>
      </w:r>
      <w:proofErr w:type="gramEnd"/>
      <w:r w:rsidRPr="00BF25AF">
        <w:rPr>
          <w:rFonts w:ascii="Times New Roman" w:eastAsia="Times New Roman" w:hAnsi="Times New Roman" w:cs="Times New Roman"/>
          <w:sz w:val="24"/>
          <w:szCs w:val="24"/>
          <w:lang w:eastAsia="ru-RU"/>
        </w:rPr>
        <w:t xml:space="preserve"> что соответствует Примерной программе</w:t>
      </w:r>
      <w:r w:rsidRPr="00BF25AF">
        <w:rPr>
          <w:rFonts w:ascii="Times New Roman" w:eastAsia="Times New Roman" w:hAnsi="Times New Roman" w:cs="Times New Roman"/>
          <w:bCs/>
          <w:iCs/>
          <w:sz w:val="24"/>
          <w:szCs w:val="24"/>
          <w:lang w:eastAsia="ru-RU"/>
        </w:rPr>
        <w:t xml:space="preserve"> </w:t>
      </w:r>
      <w:r w:rsidRPr="00BF25AF">
        <w:rPr>
          <w:rFonts w:ascii="Times New Roman" w:eastAsia="Times New Roman" w:hAnsi="Times New Roman" w:cs="Times New Roman"/>
          <w:sz w:val="24"/>
          <w:szCs w:val="24"/>
          <w:lang w:eastAsia="ru-RU"/>
        </w:rPr>
        <w:t xml:space="preserve">курса </w:t>
      </w:r>
      <w:r w:rsidRPr="00BF25AF">
        <w:rPr>
          <w:rFonts w:ascii="Times New Roman" w:eastAsia="Times New Roman" w:hAnsi="Times New Roman" w:cs="Times New Roman"/>
          <w:bCs/>
          <w:color w:val="000000"/>
          <w:sz w:val="24"/>
          <w:szCs w:val="24"/>
          <w:lang w:eastAsia="ru-RU"/>
        </w:rPr>
        <w:t xml:space="preserve">«География Алтайского края». </w:t>
      </w:r>
      <w:r w:rsidRPr="00BF25AF">
        <w:rPr>
          <w:rFonts w:ascii="Times New Roman" w:eastAsia="Times New Roman" w:hAnsi="Times New Roman" w:cs="Times New Roman"/>
          <w:sz w:val="24"/>
          <w:szCs w:val="24"/>
          <w:lang w:eastAsia="ru-RU"/>
        </w:rPr>
        <w:t xml:space="preserve">Предусмотрено шесть обязательных практических работ, три экскурсии. Часы резервного времени используются для обобщения и повторения. Работа с историческим </w:t>
      </w:r>
      <w:r>
        <w:rPr>
          <w:rFonts w:ascii="Times New Roman" w:eastAsia="Times New Roman" w:hAnsi="Times New Roman" w:cs="Times New Roman"/>
          <w:sz w:val="24"/>
          <w:szCs w:val="24"/>
          <w:lang w:eastAsia="ru-RU"/>
        </w:rPr>
        <w:t>атласом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Методической основой изучения предмета является системно-</w:t>
      </w:r>
      <w:proofErr w:type="spellStart"/>
      <w:r w:rsidRPr="00BF25AF">
        <w:rPr>
          <w:rFonts w:ascii="Times New Roman" w:eastAsia="Times New Roman" w:hAnsi="Times New Roman" w:cs="Times New Roman"/>
          <w:sz w:val="24"/>
          <w:szCs w:val="24"/>
          <w:lang w:eastAsia="ru-RU"/>
        </w:rPr>
        <w:t>деятельностный</w:t>
      </w:r>
      <w:proofErr w:type="spellEnd"/>
      <w:r w:rsidRPr="00BF25AF">
        <w:rPr>
          <w:rFonts w:ascii="Times New Roman" w:eastAsia="Times New Roman" w:hAnsi="Times New Roman" w:cs="Times New Roman"/>
          <w:sz w:val="24"/>
          <w:szCs w:val="24"/>
          <w:lang w:eastAsia="ru-RU"/>
        </w:rPr>
        <w:t xml:space="preserve"> подход, позволяющий </w:t>
      </w:r>
      <w:r w:rsidRPr="00BF25AF">
        <w:rPr>
          <w:rFonts w:ascii="Times New Roman" w:eastAsia="Times New Roman" w:hAnsi="Times New Roman" w:cs="Times New Roman"/>
          <w:spacing w:val="-2"/>
          <w:sz w:val="24"/>
          <w:szCs w:val="24"/>
          <w:lang w:eastAsia="ru-RU"/>
        </w:rPr>
        <w:t xml:space="preserve">обеспечить достижение предметных, </w:t>
      </w:r>
      <w:proofErr w:type="spellStart"/>
      <w:r w:rsidRPr="00BF25AF">
        <w:rPr>
          <w:rFonts w:ascii="Times New Roman" w:eastAsia="Times New Roman" w:hAnsi="Times New Roman" w:cs="Times New Roman"/>
          <w:spacing w:val="-2"/>
          <w:sz w:val="24"/>
          <w:szCs w:val="24"/>
          <w:lang w:eastAsia="ru-RU"/>
        </w:rPr>
        <w:t>метапредметных</w:t>
      </w:r>
      <w:proofErr w:type="spellEnd"/>
      <w:r w:rsidRPr="00BF25AF">
        <w:rPr>
          <w:rFonts w:ascii="Times New Roman" w:eastAsia="Times New Roman" w:hAnsi="Times New Roman" w:cs="Times New Roman"/>
          <w:spacing w:val="-2"/>
          <w:sz w:val="24"/>
          <w:szCs w:val="24"/>
          <w:lang w:eastAsia="ru-RU"/>
        </w:rPr>
        <w:t xml:space="preserve"> и личностных образовательных результатов</w:t>
      </w:r>
      <w:r w:rsidRPr="00BF25AF">
        <w:rPr>
          <w:rFonts w:ascii="Times New Roman" w:eastAsia="Times New Roman" w:hAnsi="Times New Roman" w:cs="Times New Roman"/>
          <w:sz w:val="24"/>
          <w:szCs w:val="24"/>
          <w:lang w:eastAsia="ru-RU"/>
        </w:rPr>
        <w:t xml:space="preserve">. Для достижения образовательных результатов планируется применение следующих </w:t>
      </w:r>
      <w:r w:rsidRPr="00BF25AF">
        <w:rPr>
          <w:rFonts w:ascii="Times New Roman" w:eastAsia="Times New Roman" w:hAnsi="Times New Roman" w:cs="Times New Roman"/>
          <w:b/>
          <w:sz w:val="24"/>
          <w:szCs w:val="24"/>
          <w:lang w:eastAsia="ru-RU"/>
        </w:rPr>
        <w:t xml:space="preserve">педагогических технологий и методов обучения: </w:t>
      </w:r>
      <w:r w:rsidRPr="00BF25AF">
        <w:rPr>
          <w:rFonts w:ascii="Times New Roman" w:eastAsia="Times New Roman" w:hAnsi="Times New Roman" w:cs="Times New Roman"/>
          <w:sz w:val="24"/>
          <w:szCs w:val="24"/>
          <w:lang w:eastAsia="ru-RU"/>
        </w:rPr>
        <w:t>индивидуального, индивидуально-группового, группового и коллективного, интерактивного способа обучения, проектного метода, диалога, беседы, дискуссии, уроков практических работ, проблемно-диалогическая технология, технология критического мышления, продуктивного чтения.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w:t>
      </w:r>
      <w:r w:rsidRPr="00BF25AF">
        <w:rPr>
          <w:rFonts w:ascii="Times New Roman" w:eastAsia="Times New Roman" w:hAnsi="Times New Roman" w:cs="Times New Roman"/>
          <w:b/>
          <w:bCs/>
          <w:sz w:val="24"/>
          <w:szCs w:val="24"/>
          <w:lang w:eastAsia="ru-RU"/>
        </w:rPr>
        <w:t>Формы организации учебной деятельности:</w:t>
      </w:r>
      <w:r w:rsidRPr="00BF25AF">
        <w:rPr>
          <w:rFonts w:ascii="Times New Roman" w:eastAsia="Times New Roman" w:hAnsi="Times New Roman" w:cs="Times New Roman"/>
          <w:sz w:val="24"/>
          <w:szCs w:val="24"/>
          <w:lang w:eastAsia="ru-RU"/>
        </w:rPr>
        <w:t xml:space="preserve"> уроки изучения новых знаний, уроки закрепления знаний, комбинированные уроки, уроки обобщения и систематизации знаний, уроки контроля, практические работы. </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lastRenderedPageBreak/>
        <w:t>Организация обучения осуществляется с применением электронного обучения и дистанционных образовательных технологий.</w:t>
      </w:r>
    </w:p>
    <w:p w:rsidR="00BF25AF" w:rsidRPr="00BF25AF" w:rsidRDefault="00BF25AF" w:rsidP="00BF25AF">
      <w:pPr>
        <w:tabs>
          <w:tab w:val="left" w:pos="284"/>
          <w:tab w:val="left" w:pos="426"/>
        </w:tabs>
        <w:spacing w:after="0" w:line="240" w:lineRule="auto"/>
        <w:jc w:val="both"/>
        <w:rPr>
          <w:rFonts w:ascii="Times New Roman" w:eastAsia="Times New Roman" w:hAnsi="Times New Roman" w:cs="Times New Roman"/>
          <w:sz w:val="24"/>
          <w:szCs w:val="24"/>
          <w:lang w:eastAsia="ru-RU"/>
        </w:rPr>
      </w:pPr>
    </w:p>
    <w:p w:rsidR="00BF25AF" w:rsidRPr="00BF25AF" w:rsidRDefault="00BF25AF" w:rsidP="00BF25AF">
      <w:pPr>
        <w:spacing w:after="0" w:line="240" w:lineRule="auto"/>
        <w:ind w:firstLine="375"/>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lang w:eastAsia="ru-RU"/>
        </w:rPr>
        <w:t>Планируемые образовательные результаты</w:t>
      </w:r>
    </w:p>
    <w:p w:rsidR="00BF25AF" w:rsidRPr="00BF25AF" w:rsidRDefault="00BF25AF" w:rsidP="00BF25AF">
      <w:pPr>
        <w:tabs>
          <w:tab w:val="left" w:pos="0"/>
          <w:tab w:val="left" w:pos="1560"/>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В процессе освоения школьниками содержания программы курса «География Алтайского края» формируемые умения и способы действий должны стать основой для достижения личностных, </w:t>
      </w:r>
      <w:proofErr w:type="spellStart"/>
      <w:r w:rsidRPr="00BF25AF">
        <w:rPr>
          <w:rFonts w:ascii="Times New Roman" w:eastAsia="Times New Roman" w:hAnsi="Times New Roman" w:cs="Times New Roman"/>
          <w:sz w:val="24"/>
          <w:szCs w:val="24"/>
          <w:lang w:eastAsia="ru-RU"/>
        </w:rPr>
        <w:t>метапредметных</w:t>
      </w:r>
      <w:proofErr w:type="spellEnd"/>
      <w:r w:rsidRPr="00BF25AF">
        <w:rPr>
          <w:rFonts w:ascii="Times New Roman" w:eastAsia="Times New Roman" w:hAnsi="Times New Roman" w:cs="Times New Roman"/>
          <w:sz w:val="24"/>
          <w:szCs w:val="24"/>
          <w:lang w:eastAsia="ru-RU"/>
        </w:rPr>
        <w:t xml:space="preserve"> и предметных результатов каждого учащегося.</w:t>
      </w:r>
    </w:p>
    <w:p w:rsidR="00BF25AF" w:rsidRPr="00BF25AF" w:rsidRDefault="00BF25AF" w:rsidP="00BF25AF">
      <w:pPr>
        <w:spacing w:after="0" w:line="240" w:lineRule="auto"/>
        <w:ind w:firstLine="708"/>
        <w:jc w:val="both"/>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i/>
          <w:sz w:val="24"/>
          <w:szCs w:val="24"/>
          <w:lang w:eastAsia="ru-RU"/>
        </w:rPr>
        <w:t>Личностные результаты:</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 понимание российской гражданской идентичности, патриотизма, уважения к Отечеству, осознание своей этнической принадлежности, осознанное чувство ответственности и долга перед Родиной;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 ответственное отношение к учению, готовность и способность к саморазвитию и самообразованию; волевое стимулирование учения, настойчивое преодоление учебных затруднений;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3) целостность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нашего края в соответствии с требованиями примерной программы;</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4) осознанное, уважительное и доброжелательное отношение к другому человеку, его мнению, мировоззрению, культуре, языку, вере, гражданской позиции</w:t>
      </w:r>
      <w:r w:rsidRPr="00BF25AF">
        <w:rPr>
          <w:rFonts w:ascii="Times New Roman" w:eastAsia="Times New Roman" w:hAnsi="Times New Roman" w:cs="Times New Roman"/>
          <w:color w:val="0070C0"/>
          <w:sz w:val="24"/>
          <w:szCs w:val="24"/>
          <w:lang w:eastAsia="ru-RU"/>
        </w:rPr>
        <w:t xml:space="preserve">; </w:t>
      </w:r>
      <w:r w:rsidRPr="00BF25AF">
        <w:rPr>
          <w:rFonts w:ascii="Times New Roman" w:eastAsia="Times New Roman" w:hAnsi="Times New Roman" w:cs="Times New Roman"/>
          <w:sz w:val="24"/>
          <w:szCs w:val="24"/>
          <w:lang w:eastAsia="ru-RU"/>
        </w:rPr>
        <w:t xml:space="preserve">к истории, культуре, религии, традициям, языкам, ценностям народов России; готовности и способности вести диалог с другими людьми и достигать в нём взаимопонимания; </w:t>
      </w:r>
    </w:p>
    <w:p w:rsidR="00BF25AF" w:rsidRPr="00BF25AF" w:rsidRDefault="00BF25AF" w:rsidP="00BF25AF">
      <w:pPr>
        <w:tabs>
          <w:tab w:val="left" w:pos="851"/>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5) следование принципам экологической культуры, соответствующей современному уровню экологического мышления, опыт </w:t>
      </w:r>
      <w:proofErr w:type="spellStart"/>
      <w:r w:rsidRPr="00BF25AF">
        <w:rPr>
          <w:rFonts w:ascii="Times New Roman" w:eastAsia="Times New Roman" w:hAnsi="Times New Roman" w:cs="Times New Roman"/>
          <w:sz w:val="24"/>
          <w:szCs w:val="24"/>
          <w:lang w:eastAsia="ru-RU"/>
        </w:rPr>
        <w:t>экологическиориентированной</w:t>
      </w:r>
      <w:proofErr w:type="spellEnd"/>
      <w:r w:rsidRPr="00BF25AF">
        <w:rPr>
          <w:rFonts w:ascii="Times New Roman" w:eastAsia="Times New Roman" w:hAnsi="Times New Roman" w:cs="Times New Roman"/>
          <w:sz w:val="24"/>
          <w:szCs w:val="24"/>
          <w:lang w:eastAsia="ru-RU"/>
        </w:rPr>
        <w:t xml:space="preserve"> рефлексивно-оценочной и практической деятельности в жизненных ситуациях;</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6) определение своего места в определенной жизненной ситуации в соответствии с жизненной установкой, понимание последствий своего выбора или поступка.</w:t>
      </w:r>
    </w:p>
    <w:p w:rsidR="00BF25AF" w:rsidRPr="00BF25AF" w:rsidRDefault="00BF25AF" w:rsidP="00BF25AF">
      <w:pPr>
        <w:spacing w:after="0" w:line="240" w:lineRule="auto"/>
        <w:ind w:firstLine="708"/>
        <w:jc w:val="both"/>
        <w:rPr>
          <w:rFonts w:ascii="Times New Roman" w:eastAsia="Times New Roman" w:hAnsi="Times New Roman" w:cs="Times New Roman"/>
          <w:i/>
          <w:sz w:val="24"/>
          <w:szCs w:val="24"/>
          <w:lang w:eastAsia="ru-RU"/>
        </w:rPr>
      </w:pPr>
      <w:proofErr w:type="spellStart"/>
      <w:r w:rsidRPr="00BF25AF">
        <w:rPr>
          <w:rFonts w:ascii="Times New Roman" w:eastAsia="Times New Roman" w:hAnsi="Times New Roman" w:cs="Times New Roman"/>
          <w:i/>
          <w:sz w:val="24"/>
          <w:szCs w:val="24"/>
          <w:lang w:eastAsia="ru-RU"/>
        </w:rPr>
        <w:t>Метапредметные</w:t>
      </w:r>
      <w:proofErr w:type="spellEnd"/>
      <w:r w:rsidRPr="00BF25AF">
        <w:rPr>
          <w:rFonts w:ascii="Times New Roman" w:eastAsia="Times New Roman" w:hAnsi="Times New Roman" w:cs="Times New Roman"/>
          <w:i/>
          <w:sz w:val="24"/>
          <w:szCs w:val="24"/>
          <w:lang w:eastAsia="ru-RU"/>
        </w:rPr>
        <w:t xml:space="preserve"> образовательные результаты.</w:t>
      </w:r>
    </w:p>
    <w:p w:rsidR="00BF25AF" w:rsidRPr="00BF25AF" w:rsidRDefault="00BF25AF" w:rsidP="00BF25AF">
      <w:pPr>
        <w:spacing w:after="0" w:line="240" w:lineRule="auto"/>
        <w:ind w:firstLine="708"/>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i/>
          <w:sz w:val="24"/>
          <w:szCs w:val="24"/>
          <w:lang w:eastAsia="ru-RU"/>
        </w:rPr>
        <w:t>Познавательные универсальные учебные действия: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 умение определять понятия, создавать обобщения, устанавливать аналогии, самостоятельно выбирать основания и критерии для классификации, устанавливать причинно-следственные и функциональные связи, выводить правила, строить логические рассуждения и умозаключения (индуктивные, дедуктивные и по аналогии), формулировать вопросы, делать выводы, давать оценки;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 умение создавать, применять и преобразовывать знаки и символы, модели и схемы для решения учебных и познавательных задач;</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3) владение приемами смыслового чтения (вычитывать </w:t>
      </w:r>
      <w:proofErr w:type="spellStart"/>
      <w:r w:rsidRPr="00BF25AF">
        <w:rPr>
          <w:rFonts w:ascii="Times New Roman" w:eastAsia="Times New Roman" w:hAnsi="Times New Roman" w:cs="Times New Roman"/>
          <w:sz w:val="24"/>
          <w:szCs w:val="24"/>
          <w:lang w:eastAsia="ru-RU"/>
        </w:rPr>
        <w:t>фактуальную</w:t>
      </w:r>
      <w:proofErr w:type="spellEnd"/>
      <w:r w:rsidRPr="00BF25AF">
        <w:rPr>
          <w:rFonts w:ascii="Times New Roman" w:eastAsia="Times New Roman" w:hAnsi="Times New Roman" w:cs="Times New Roman"/>
          <w:sz w:val="24"/>
          <w:szCs w:val="24"/>
          <w:lang w:eastAsia="ru-RU"/>
        </w:rPr>
        <w:t xml:space="preserve">, подтекстовую, концептуальную информацию, выделять основные положения и логическую структуру материала, анализировать, сравнивать в целях выделения общего и особенного, контролировать логику изложения); </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4) находить и выбирать необходимую информацию из различных источников, в </w:t>
      </w:r>
      <w:proofErr w:type="spellStart"/>
      <w:r w:rsidRPr="00BF25AF">
        <w:rPr>
          <w:rFonts w:ascii="Times New Roman" w:eastAsia="Times New Roman" w:hAnsi="Times New Roman" w:cs="Times New Roman"/>
          <w:sz w:val="24"/>
          <w:szCs w:val="24"/>
          <w:lang w:eastAsia="ru-RU"/>
        </w:rPr>
        <w:t>т.ч</w:t>
      </w:r>
      <w:proofErr w:type="spellEnd"/>
      <w:r w:rsidRPr="00BF25AF">
        <w:rPr>
          <w:rFonts w:ascii="Times New Roman" w:eastAsia="Times New Roman" w:hAnsi="Times New Roman" w:cs="Times New Roman"/>
          <w:sz w:val="24"/>
          <w:szCs w:val="24"/>
          <w:lang w:eastAsia="ru-RU"/>
        </w:rPr>
        <w:t>. интернета;</w:t>
      </w:r>
    </w:p>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5) выбирать объект для наблюдения, усматривать новые функции одного и того же объекта, осуществлять наблюдение, подмечать детали.</w:t>
      </w:r>
    </w:p>
    <w:p w:rsidR="00BF25AF" w:rsidRPr="00BF25AF" w:rsidRDefault="00BF25AF" w:rsidP="00BF25AF">
      <w:pPr>
        <w:spacing w:after="0" w:line="240" w:lineRule="auto"/>
        <w:ind w:firstLine="708"/>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i/>
          <w:sz w:val="24"/>
          <w:szCs w:val="24"/>
          <w:lang w:eastAsia="ru-RU"/>
        </w:rPr>
        <w:t>Регулятивные универсальные учебные действия: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F25AF" w:rsidRPr="00BF25AF" w:rsidRDefault="00BF25AF" w:rsidP="00BF25AF">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рационально планировать свою деятельность, создавать благоприятные условия для ее выполнения, прогнозировать результаты работы;</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lastRenderedPageBreak/>
        <w:t>3)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4) оценивать правильность выполнения учебной задачи, собственные возможности её решения;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5) владеть основами самоконтроля, самооценки, принятия решений и осуществления осознанного выбора в учебной и познавательной деятельности;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6) готовить рабочее место для занятий или др. учебных или исследовательских целей;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7) составлять учебные инструкции, алгоритмы;</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8) организовывать коллективную деятельность в роли рядового участника или ведущего;</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9) владеть развернутым предварительным самоконтролем, оценивая уровень сложности темы, задания и собственной готовности к выполнению, изучению;</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10) до работы определять состав необходимых  для оценивания критериев в соответствии с изучаемым материалом, особенностями задания.</w:t>
      </w:r>
    </w:p>
    <w:p w:rsidR="00BF25AF" w:rsidRPr="00BF25AF" w:rsidRDefault="00BF25AF" w:rsidP="00BF25AF">
      <w:pPr>
        <w:spacing w:after="0" w:line="240" w:lineRule="auto"/>
        <w:ind w:firstLine="708"/>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i/>
          <w:sz w:val="24"/>
          <w:szCs w:val="24"/>
          <w:lang w:eastAsia="ru-RU"/>
        </w:rPr>
        <w:t>Коммуникативные универсальные учебные действия: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 умение организовывать учебное сотрудничество и совместную деятельность с учителем и сверстниками; работать индивидуально и в группе: понимать позицию другого, различать в речи другого мнения, доказательства, факты, находить общее решение и разрешать конфликты на основе согласования позиций и учёта интересов; формулировать, аргументировать, корректировать  и отстаивать своё мнение;</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2) умение осознанно использовать речевые средства в соответствии с задачей коммуникации для выражения </w:t>
      </w:r>
      <w:bookmarkStart w:id="2" w:name="10"/>
      <w:bookmarkEnd w:id="2"/>
      <w:r w:rsidRPr="00BF25AF">
        <w:rPr>
          <w:rFonts w:ascii="Times New Roman" w:eastAsia="Times New Roman" w:hAnsi="Times New Roman" w:cs="Times New Roman"/>
          <w:sz w:val="24"/>
          <w:szCs w:val="24"/>
          <w:lang w:eastAsia="ru-RU"/>
        </w:rPr>
        <w:t>своих чувств, мыслей и потребностей; владеть устной и письменной речью, монологической контекстной речью;</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3) формирование и развитие компетентности в области использования информационно-коммуникационных технологий, владеть навыками корректного общения в интернете;</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4) выступать перед аудиторией, понимать, что необходимо подготовить  для выступления.</w:t>
      </w:r>
    </w:p>
    <w:p w:rsidR="00BF25AF" w:rsidRPr="00BF25AF" w:rsidRDefault="00BF25AF" w:rsidP="00BF25AF">
      <w:pPr>
        <w:spacing w:after="0" w:line="240" w:lineRule="auto"/>
        <w:jc w:val="both"/>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sz w:val="24"/>
          <w:szCs w:val="24"/>
          <w:lang w:eastAsia="ru-RU"/>
        </w:rPr>
        <w:tab/>
      </w:r>
      <w:r w:rsidRPr="00BF25AF">
        <w:rPr>
          <w:rFonts w:ascii="Times New Roman" w:eastAsia="Times New Roman" w:hAnsi="Times New Roman" w:cs="Times New Roman"/>
          <w:i/>
          <w:sz w:val="24"/>
          <w:szCs w:val="24"/>
          <w:lang w:eastAsia="ru-RU"/>
        </w:rPr>
        <w:t>Предметные образовательные результаты:</w:t>
      </w:r>
    </w:p>
    <w:p w:rsidR="00BF25AF" w:rsidRPr="00BF25AF" w:rsidRDefault="00BF25AF" w:rsidP="00BF25AF">
      <w:pPr>
        <w:spacing w:after="0" w:line="240" w:lineRule="auto"/>
        <w:jc w:val="both"/>
        <w:rPr>
          <w:rFonts w:ascii="Times New Roman" w:eastAsia="Times New Roman" w:hAnsi="Times New Roman" w:cs="Calibri"/>
          <w:i/>
          <w:sz w:val="24"/>
          <w:szCs w:val="24"/>
        </w:rPr>
      </w:pPr>
      <w:proofErr w:type="gramStart"/>
      <w:r w:rsidRPr="00BF25AF">
        <w:rPr>
          <w:rFonts w:ascii="Times New Roman" w:eastAsia="Calibri" w:hAnsi="Times New Roman" w:cs="Calibri"/>
          <w:sz w:val="24"/>
          <w:szCs w:val="24"/>
        </w:rPr>
        <w:t xml:space="preserve">1)  приводить примеры, показывающие роль географической науки в решении социально-экономических и </w:t>
      </w:r>
      <w:proofErr w:type="spellStart"/>
      <w:r w:rsidRPr="00BF25AF">
        <w:rPr>
          <w:rFonts w:ascii="Times New Roman" w:eastAsia="Calibri" w:hAnsi="Times New Roman" w:cs="Calibri"/>
          <w:sz w:val="24"/>
          <w:szCs w:val="24"/>
        </w:rPr>
        <w:t>геоэкологических</w:t>
      </w:r>
      <w:proofErr w:type="spellEnd"/>
      <w:r w:rsidRPr="00BF25AF">
        <w:rPr>
          <w:rFonts w:ascii="Times New Roman" w:eastAsia="Calibri" w:hAnsi="Times New Roman" w:cs="Calibri"/>
          <w:sz w:val="24"/>
          <w:szCs w:val="24"/>
        </w:rPr>
        <w:t xml:space="preserve"> проблем в Алтайском крае, примеры практического использования географических знаний в различных областях деятельности жителей региона, называть профессии, требующие  географических знаний;</w:t>
      </w:r>
      <w:proofErr w:type="gramEnd"/>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 анализировать личностные качества и вклад известных ученых-географов в изучение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3) показывать на карте и описывать маршруты известных путешественников по территории Алтайского края, анализировать  их вклад в изучение территории региона;</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4) описывать основные этапы изучения территории Алтайского края, современные направления географических исследований;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5) объяснять географические процессы и явления, определяющие особенности природы, населения и хозяйства, их взаимосвязь и условия протекания на определенных территориях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6) составлять описание природного комплекса своей местности;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7) ориентироваться в географической среде (в природе, в крупном городе и т.д.);</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8) оценивать природные условия и обеспеченность природными ресурсами отдельных территорий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9) оценивать воздействие ГП и ЭГП Алтайского края на особенности природы, жизнь и хозяйственную деятельность населения;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10) составлять описания географических объектов, процессов и явлений по плану;</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11) анализировать факторы, влияющие на размещение отраслей и отдельных предприятий по территории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12) различать показатели, характеризующие отраслевую и территориальную структуру хозяйства;</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lastRenderedPageBreak/>
        <w:t>13) объяснять особенности населения, отраслевой и территориальной структуры хозяйства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14) читать планы местности, географические карты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15) создавать простые географические карты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16) показывать на карте объекты;</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17) использовать знания о географических законах и закономерностях, о взаимосвязях между изученными географическими объектами, процессами и явлениями Алтайского края для объяснения их свойств, условий протекания и различий;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18) создавать письменные тексты и устные сообщения на основе нескольких источников информации, сопровождать выступления компьютерной презентацией;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19) изучать и объяснять способы предсказывания стихийных бедствий и опасных природных явлений на территории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20) объяснять возможности и особенности адаптации человека к разным природным условиям на территории Алтайского края;</w:t>
      </w:r>
    </w:p>
    <w:p w:rsidR="00BF25AF" w:rsidRPr="00BF25AF" w:rsidRDefault="00BF25AF" w:rsidP="00BF25AF">
      <w:pPr>
        <w:tabs>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21) использовать знания о географических явлениях и народные приметы в повседневной жизни для сохранения здоровья и соблюдения норм экологического поведения в быту и окружающей среде;</w:t>
      </w:r>
    </w:p>
    <w:p w:rsidR="00BF25AF" w:rsidRPr="00BF25AF" w:rsidRDefault="00BF25AF" w:rsidP="00BF25AF">
      <w:pPr>
        <w:tabs>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22) объяснять воздействие климата и рельефа на быт и хозяйственную деятельность людей своей местности;</w:t>
      </w:r>
    </w:p>
    <w:p w:rsidR="00BF25AF" w:rsidRPr="00BF25AF" w:rsidRDefault="00BF25AF" w:rsidP="00BF25AF">
      <w:pPr>
        <w:tabs>
          <w:tab w:val="lef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23) обучать правилам поведения «в природе» в своей местности;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24) узнавать редкие и исчезающие виды растений и животных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25) описывать особо охраняемые природные территории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27) объяснять взаимосвязь между разными видами хозяйственной деятельности людей и  конкретными  экологическими проблемами в Алтайском крае и в своей местности;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28) применять  правила экологически целесообразного поведения (деятельности);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29) объяснять направления деятельности природоохранных организаций Алтайского края, в том числе своей местности;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30) понимать возможность своего личного участия в решении экологических проблем.</w:t>
      </w:r>
    </w:p>
    <w:p w:rsidR="00BF25AF" w:rsidRPr="00BF25AF" w:rsidRDefault="00BF25AF" w:rsidP="00BF25AF">
      <w:pPr>
        <w:spacing w:after="0" w:line="240" w:lineRule="auto"/>
        <w:jc w:val="both"/>
        <w:rPr>
          <w:rFonts w:ascii="Times New Roman" w:eastAsia="Times New Roman" w:hAnsi="Times New Roman" w:cs="Times New Roman"/>
          <w:b/>
          <w:spacing w:val="-10"/>
          <w:sz w:val="24"/>
          <w:szCs w:val="24"/>
          <w:lang w:eastAsia="ru-RU"/>
        </w:rPr>
      </w:pPr>
      <w:r w:rsidRPr="00BF25AF">
        <w:rPr>
          <w:rFonts w:ascii="Times New Roman" w:eastAsia="Times New Roman" w:hAnsi="Times New Roman" w:cs="Times New Roman"/>
          <w:b/>
          <w:spacing w:val="-10"/>
          <w:sz w:val="24"/>
          <w:szCs w:val="24"/>
          <w:lang w:eastAsia="ru-RU"/>
        </w:rPr>
        <w:t>Содержание учебного курса.</w:t>
      </w:r>
    </w:p>
    <w:p w:rsidR="00BF25AF" w:rsidRPr="00BF25AF" w:rsidRDefault="00BF25AF" w:rsidP="00BF25AF">
      <w:pPr>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Раздел 1. Алтайский край на карте России (4 часа).</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w:t>
      </w:r>
      <w:proofErr w:type="gramStart"/>
      <w:r w:rsidRPr="00BF25AF">
        <w:rPr>
          <w:rFonts w:ascii="Times New Roman" w:eastAsia="Times New Roman" w:hAnsi="Times New Roman" w:cs="Times New Roman"/>
          <w:sz w:val="24"/>
          <w:szCs w:val="24"/>
          <w:lang w:eastAsia="ru-RU"/>
        </w:rPr>
        <w:t>Общая характеристика территории края (краевой центр, протяженность, площадь, население края (доля от РФ)),  политический статус (органы управления краем, местное самоуправление),  особенности топонимики территории.</w:t>
      </w:r>
      <w:proofErr w:type="gramEnd"/>
      <w:r w:rsidRPr="00BF25AF">
        <w:rPr>
          <w:rFonts w:ascii="Times New Roman" w:eastAsia="Times New Roman" w:hAnsi="Times New Roman" w:cs="Times New Roman"/>
          <w:sz w:val="24"/>
          <w:szCs w:val="24"/>
          <w:lang w:eastAsia="ru-RU"/>
        </w:rPr>
        <w:t xml:space="preserve"> Символика  Алтайского края. Социально-экономическое значение края для России. Знаменитые земляки. </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Изучение и освоение территории края с </w:t>
      </w:r>
      <w:r w:rsidRPr="00BF25AF">
        <w:rPr>
          <w:rFonts w:ascii="Times New Roman" w:eastAsia="Times New Roman" w:hAnsi="Times New Roman" w:cs="Times New Roman"/>
          <w:sz w:val="24"/>
          <w:szCs w:val="24"/>
          <w:lang w:val="en-US" w:eastAsia="ru-RU"/>
        </w:rPr>
        <w:t>XVII</w:t>
      </w:r>
      <w:r w:rsidRPr="00BF25AF">
        <w:rPr>
          <w:rFonts w:ascii="Times New Roman" w:eastAsia="Times New Roman" w:hAnsi="Times New Roman" w:cs="Times New Roman"/>
          <w:sz w:val="24"/>
          <w:szCs w:val="24"/>
          <w:lang w:eastAsia="ru-RU"/>
        </w:rPr>
        <w:t xml:space="preserve"> века до наших дней. Имена ученых, исследователей, внесших значительный вклад в изучение природы и истории нашего края.    </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Географическое положение. Виды географического положения, основные черты, изменение во времени, отрицательные и положительные аспекты, влияние на хозяйство и жизнь населения: физико-географическое,  экономико-географическое, геополитическое положение.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shd w:val="clear" w:color="auto" w:fill="FFFFFF"/>
          <w:lang w:eastAsia="ru-RU"/>
        </w:rPr>
      </w:pPr>
      <w:r w:rsidRPr="00BF25AF">
        <w:rPr>
          <w:rFonts w:ascii="Times New Roman" w:eastAsia="Times New Roman" w:hAnsi="Times New Roman" w:cs="Times New Roman"/>
          <w:sz w:val="24"/>
          <w:szCs w:val="24"/>
          <w:lang w:eastAsia="ru-RU"/>
        </w:rPr>
        <w:t xml:space="preserve">      Административно-территориальное устройство Алтайского края.  И</w:t>
      </w:r>
      <w:r w:rsidRPr="00BF25AF">
        <w:rPr>
          <w:rFonts w:ascii="Times New Roman" w:eastAsia="Times New Roman" w:hAnsi="Times New Roman" w:cs="Times New Roman"/>
          <w:sz w:val="24"/>
          <w:szCs w:val="24"/>
          <w:shd w:val="clear" w:color="auto" w:fill="FFFFFF"/>
          <w:lang w:eastAsia="ru-RU"/>
        </w:rPr>
        <w:t>стория выделения территории края как административной единицы России (границы, площадь и др.) (начиная с периода освоения, XVIII век), характеристика современного административно-территориального устройства края.</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Раздел 2. Физическая география Алтайского края (10 часов).</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Особенности рельефа как результат геологической истории формирования территории. Геологическая карта Алтайского края. Основные тектонические структуры.    Основные формы рельефа и их размещение по территории. Полезные ископаемые, содержащиеся в недрах нашего края. Изменение рельефа под влиянием деятельности человека. </w:t>
      </w:r>
    </w:p>
    <w:p w:rsidR="00BF25AF" w:rsidRPr="00BF25AF" w:rsidRDefault="00BF25AF" w:rsidP="00BF25AF">
      <w:pPr>
        <w:spacing w:after="0" w:line="240" w:lineRule="auto"/>
        <w:jc w:val="both"/>
        <w:rPr>
          <w:rFonts w:ascii="Times New Roman" w:eastAsia="Calibri" w:hAnsi="Times New Roman" w:cs="Times New Roman"/>
          <w:sz w:val="24"/>
          <w:szCs w:val="24"/>
          <w:lang w:eastAsia="ru-RU"/>
        </w:rPr>
      </w:pPr>
      <w:r w:rsidRPr="00BF25AF">
        <w:rPr>
          <w:rFonts w:ascii="Times New Roman" w:eastAsia="Calibri" w:hAnsi="Times New Roman" w:cs="Times New Roman"/>
          <w:sz w:val="24"/>
          <w:szCs w:val="24"/>
          <w:lang w:eastAsia="ru-RU"/>
        </w:rPr>
        <w:t xml:space="preserve">      </w:t>
      </w:r>
      <w:r w:rsidRPr="00BF25AF">
        <w:rPr>
          <w:rFonts w:ascii="Times New Roman" w:eastAsia="Calibri" w:hAnsi="Times New Roman" w:cs="Times New Roman"/>
          <w:i/>
          <w:sz w:val="24"/>
          <w:szCs w:val="24"/>
          <w:lang w:eastAsia="ru-RU"/>
        </w:rPr>
        <w:t>Практическая работа № 1.</w:t>
      </w:r>
      <w:r w:rsidRPr="00BF25AF">
        <w:rPr>
          <w:rFonts w:ascii="Times New Roman" w:eastAsia="Calibri" w:hAnsi="Times New Roman" w:cs="Times New Roman"/>
          <w:sz w:val="24"/>
          <w:szCs w:val="24"/>
          <w:lang w:eastAsia="ru-RU"/>
        </w:rPr>
        <w:t xml:space="preserve"> Изучение изменения рельефа под влиянием хозяйственной деятельности человека (на примере своей местности).</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lastRenderedPageBreak/>
        <w:t xml:space="preserve">      История метеорологических наблюдений в нашем крае. Типы климата. Факторы, влияющие на их формирование. Особенности температурного режима, режима увлажнения, сезонов года. Фенологические изменения, связанные со сменой сезонов года. Неблагоприятные природные условия, связанные с климатом.</w:t>
      </w:r>
    </w:p>
    <w:p w:rsidR="00BF25AF" w:rsidRPr="00BF25AF" w:rsidRDefault="00BF25AF" w:rsidP="00BF25AF">
      <w:pPr>
        <w:spacing w:after="0" w:line="240" w:lineRule="auto"/>
        <w:jc w:val="both"/>
        <w:rPr>
          <w:rFonts w:ascii="Times New Roman" w:eastAsia="Calibri"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w:t>
      </w:r>
      <w:r w:rsidRPr="00BF25AF">
        <w:rPr>
          <w:rFonts w:ascii="Times New Roman" w:eastAsia="Times New Roman" w:hAnsi="Times New Roman" w:cs="Times New Roman"/>
          <w:i/>
          <w:sz w:val="24"/>
          <w:szCs w:val="24"/>
          <w:lang w:eastAsia="ru-RU"/>
        </w:rPr>
        <w:t>Практическая работа № 2.</w:t>
      </w:r>
      <w:r w:rsidRPr="00BF25AF">
        <w:rPr>
          <w:rFonts w:ascii="Times New Roman" w:eastAsia="Times New Roman" w:hAnsi="Times New Roman" w:cs="Times New Roman"/>
          <w:sz w:val="24"/>
          <w:szCs w:val="24"/>
          <w:lang w:eastAsia="ru-RU"/>
        </w:rPr>
        <w:t xml:space="preserve"> Неблагоприятные и опасные климатические явления. </w:t>
      </w:r>
      <w:r w:rsidRPr="00BF25AF">
        <w:rPr>
          <w:rFonts w:ascii="Times New Roman" w:eastAsia="Calibri" w:hAnsi="Times New Roman" w:cs="Times New Roman"/>
          <w:sz w:val="24"/>
          <w:szCs w:val="24"/>
          <w:lang w:eastAsia="ru-RU"/>
        </w:rPr>
        <w:t>Оценка основных климатических показателей с точки зрения их благоприятности для ведения сельского хозяйства на территории Алтайского края.</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История исследования водных объектов нашего края. Состав внутренних вод. Главные речные системы края. Типы озер. Подземные воды. Гидрологический режим рек и озер края. Неравномерность размещения водных ресурсов по территории. Влияние хозяйственной деятельности человека на внутренние воды. Стихийные природные явления, связанные с водой.</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История изучения почвенного покрова края. Преобладающие типы почв и закономерности их распределения на территории края. Почвенная карта Алтайского края. Почвенно-земельные ресурсы и их использование в хозяйственной деятельности человека. Изменение свойств почв в процессе их хозяйственного использования. Меры по сохранению плодородия почв.</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Растительный и животный мир нашего края. Карта растительности  Алтайского края.  Карта животного мира Алтайского края. Закономерности распространения животных и растений по территории. Растения и животные Красной книги. Лекарственные растения. Биологические ресурсы и их использование.</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 xml:space="preserve">      Природные ландшафты края. Причины разнообразия ландшафтов. Ландшафты равнинной и горной частей территории края и возможности их хозяйственного использования.</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i/>
          <w:sz w:val="24"/>
          <w:szCs w:val="24"/>
          <w:lang w:eastAsia="ru-RU"/>
        </w:rPr>
        <w:t>Практическая работа  № 3.</w:t>
      </w:r>
      <w:r w:rsidRPr="00BF25AF">
        <w:rPr>
          <w:rFonts w:ascii="Times New Roman" w:eastAsia="Times New Roman" w:hAnsi="Times New Roman" w:cs="Times New Roman"/>
          <w:sz w:val="24"/>
          <w:szCs w:val="24"/>
          <w:lang w:eastAsia="ru-RU"/>
        </w:rPr>
        <w:t xml:space="preserve"> Характеристика</w:t>
      </w:r>
      <w:r w:rsidRPr="00BF25AF">
        <w:rPr>
          <w:rFonts w:ascii="Times New Roman" w:eastAsia="Calibri" w:hAnsi="Times New Roman" w:cs="Times New Roman"/>
          <w:sz w:val="24"/>
          <w:szCs w:val="24"/>
          <w:lang w:eastAsia="ru-RU"/>
        </w:rPr>
        <w:t xml:space="preserve"> взаимодействия природы и общества на примере отдельных территорий Алтайского края</w:t>
      </w:r>
      <w:r w:rsidRPr="00BF25AF">
        <w:rPr>
          <w:rFonts w:ascii="Times New Roman" w:eastAsia="Times New Roman" w:hAnsi="Times New Roman" w:cs="Times New Roman"/>
          <w:sz w:val="24"/>
          <w:szCs w:val="24"/>
          <w:lang w:eastAsia="ru-RU"/>
        </w:rPr>
        <w:t>.</w:t>
      </w:r>
    </w:p>
    <w:p w:rsidR="00BF25AF" w:rsidRPr="00BF25AF" w:rsidRDefault="00BF25AF" w:rsidP="00BF25AF">
      <w:pPr>
        <w:tabs>
          <w:tab w:val="left" w:pos="284"/>
          <w:tab w:val="left" w:pos="426"/>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Основные виды рекреационных ресурсов края. Факторы, определяющие разнообразие рекреационных ресурсов. Использование рекреационных ресурсов для отдыха и оздоровления людей. Перспективы нашего региона в развитии рекреационного хозяйства.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Особо охраняемые территории нашего края.</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w:t>
      </w:r>
      <w:r w:rsidRPr="00BF25AF">
        <w:rPr>
          <w:rFonts w:ascii="Times New Roman" w:eastAsia="Times New Roman" w:hAnsi="Times New Roman" w:cs="Times New Roman"/>
          <w:b/>
          <w:sz w:val="24"/>
          <w:szCs w:val="24"/>
          <w:lang w:eastAsia="ru-RU"/>
        </w:rPr>
        <w:t>Раздел 3. Социальная и экономическая география Алтайского края (18 часов).</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3.1. Население Алтайского края (6 часов).</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Освоение и заселение территории Алтайского края в прошлом. Первые русские поселенцы. Освоение территории края со второй половины Х</w:t>
      </w:r>
      <w:r w:rsidRPr="00BF25AF">
        <w:rPr>
          <w:rFonts w:ascii="Times New Roman" w:eastAsia="Times New Roman" w:hAnsi="Times New Roman" w:cs="Times New Roman"/>
          <w:sz w:val="24"/>
          <w:szCs w:val="24"/>
          <w:lang w:val="en-US" w:eastAsia="ru-RU"/>
        </w:rPr>
        <w:t>I</w:t>
      </w:r>
      <w:r w:rsidRPr="00BF25AF">
        <w:rPr>
          <w:rFonts w:ascii="Times New Roman" w:eastAsia="Times New Roman" w:hAnsi="Times New Roman" w:cs="Times New Roman"/>
          <w:sz w:val="24"/>
          <w:szCs w:val="24"/>
          <w:lang w:eastAsia="ru-RU"/>
        </w:rPr>
        <w:t xml:space="preserve">Х века.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Место Алтайского края по численности населения среди регионов Российской Федерации. Факторы, влияющие на изменение численности населения в крае. Главные черты естественного движения населения.  Продолжительность жизни. Половой и возрастной состав населения. Миграции.</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Характеристика национального состава населения Алтайского края. Сравнение с СФО и РФ. История заселения территории края немцами.  Особенности пространственного расселения народов. Тенденции изменения национального состава населения края. Религиозный состав населения края и культурное пространство региона.</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Особенности расселения населения по территории Алтайского края. Плотность  населения.   Факторы неравномерного распространения населения по территории. Уровень урбанизации. Краткая характеристика городов. Поселки городского типа. Барнаульская агломерация. Сельское расселение. Особенности размещения по территории края сел в зависимости от их размера.</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shd w:val="clear" w:color="auto" w:fill="FFFFFF"/>
          <w:lang w:eastAsia="ru-RU"/>
        </w:rPr>
        <w:t xml:space="preserve">      Трудовые ресурсы Алтайского края: численность экономически активного населения, занятых в экономике, средний возраст работающих, уровень образования кадров. Профессиональная структура населения, ее изменение во времени и пространстве. Проблема безработицы в Алтайском крае (ее территориальные и структурные </w:t>
      </w:r>
      <w:r w:rsidRPr="00BF25AF">
        <w:rPr>
          <w:rFonts w:ascii="Times New Roman" w:eastAsia="Times New Roman" w:hAnsi="Times New Roman" w:cs="Times New Roman"/>
          <w:sz w:val="24"/>
          <w:szCs w:val="24"/>
          <w:shd w:val="clear" w:color="auto" w:fill="FFFFFF"/>
          <w:lang w:eastAsia="ru-RU"/>
        </w:rPr>
        <w:lastRenderedPageBreak/>
        <w:t>особенности), динамика показателей безработицы во времени. Половозрастные особенности безработного населения. Проблема скрытой безработицы в регионе.</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shd w:val="clear" w:color="auto" w:fill="FFFFFF"/>
          <w:lang w:eastAsia="ru-RU"/>
        </w:rPr>
      </w:pPr>
      <w:r w:rsidRPr="00BF25AF">
        <w:rPr>
          <w:rFonts w:ascii="Times New Roman" w:eastAsia="Times New Roman" w:hAnsi="Times New Roman" w:cs="Times New Roman"/>
          <w:i/>
          <w:sz w:val="24"/>
          <w:szCs w:val="24"/>
          <w:lang w:eastAsia="ru-RU"/>
        </w:rPr>
        <w:t xml:space="preserve">      Практическая работа № 4.</w:t>
      </w: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Изучение проблем на  рынке труда Алтайского края.</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 xml:space="preserve">      Уровень и качество жизни населения. Индекс развития человеческого потенциала (ИРЧП) Алтайского края (место Алтайского края по  ИРЧП, сравнение со средним российским показателем, с показателем соседних регионов).  Экономические предпосылки, формирующие уровень жизни населения края: объем валового регионального продукта (ВРП), ВРП на душу населения. Структура доходов (средний уровень заработной платы в крае, пенсий) и расходов населения края,  сравнительные параллели с российскими показателями.</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i/>
          <w:sz w:val="24"/>
          <w:szCs w:val="24"/>
          <w:lang w:eastAsia="ru-RU"/>
        </w:rPr>
        <w:t xml:space="preserve">      Практическая работа № 5.</w:t>
      </w: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Изучение показателей, влияющих на уровень жизни населения Алтайского края.</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3.2. Территориальная организация хозяйства (12 часов).</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Этапы формирования хозяйства Алтайского края: горнорудное производство XVIII в., развитие сельского хозяйства с сер. XIX в., ремесленное производство, развитие химической промышленности, развитие пищевой и легкой промышленности в XX в., развитие машиностроения, ВПК (факторы, особенности, география размещения производств), формирование аграрно-индустриальной структуры хозяйства. Влияние исторического фактора на развитие хозяйства края. Современная структура хозяйства.</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История развития и  география размещения </w:t>
      </w:r>
      <w:proofErr w:type="spellStart"/>
      <w:r w:rsidRPr="00BF25AF">
        <w:rPr>
          <w:rFonts w:ascii="Times New Roman" w:eastAsia="Times New Roman" w:hAnsi="Times New Roman" w:cs="Times New Roman"/>
          <w:sz w:val="24"/>
          <w:szCs w:val="24"/>
          <w:lang w:eastAsia="ru-RU"/>
        </w:rPr>
        <w:t>подотраслей</w:t>
      </w:r>
      <w:proofErr w:type="spellEnd"/>
      <w:r w:rsidRPr="00BF25AF">
        <w:rPr>
          <w:rFonts w:ascii="Times New Roman" w:eastAsia="Times New Roman" w:hAnsi="Times New Roman" w:cs="Times New Roman"/>
          <w:sz w:val="24"/>
          <w:szCs w:val="24"/>
          <w:lang w:eastAsia="ru-RU"/>
        </w:rPr>
        <w:t xml:space="preserve"> горнодобывающей промышленности, основные виды и объемы продукции. Тенденции развития отрасли.</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Топливно-энергетический потенциал, структура энергоресурсов, потребляемых в крае, география поставок. Характеристика электроэнергетики края (география центров производства электроэнергии). Альтернативная энергетика в Алтайском крае. Газификация территории.</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Характеристика направлений машиностроения, развитых в крае (примеры продукции), география центров машиностроения, факторы размещения предприятий. Проблемы развития, тенденции и перспективы развития. Место отрасли в экономике Алтайского края, вклад в общероссийское производство. Производство кокса как часть металлургического цикла. Предприятия металлообработки на территории края: центры размещения, примеры продукции, значение.</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Характеристика </w:t>
      </w:r>
      <w:proofErr w:type="spellStart"/>
      <w:r w:rsidRPr="00BF25AF">
        <w:rPr>
          <w:rFonts w:ascii="Times New Roman" w:eastAsia="Times New Roman" w:hAnsi="Times New Roman" w:cs="Times New Roman"/>
          <w:sz w:val="24"/>
          <w:szCs w:val="24"/>
          <w:lang w:eastAsia="ru-RU"/>
        </w:rPr>
        <w:t>подотраслей</w:t>
      </w:r>
      <w:proofErr w:type="spellEnd"/>
      <w:r w:rsidRPr="00BF25AF">
        <w:rPr>
          <w:rFonts w:ascii="Times New Roman" w:eastAsia="Times New Roman" w:hAnsi="Times New Roman" w:cs="Times New Roman"/>
          <w:sz w:val="24"/>
          <w:szCs w:val="24"/>
          <w:lang w:eastAsia="ru-RU"/>
        </w:rPr>
        <w:t xml:space="preserve"> химической промышленности, развитых в крае (примеры продукции), география центров химической промышленности, факторы размещения предприятий. Характеристика предприятий фармацевтической промышленности, развитых в крае: примеры продукции, география центров, факторы размещения предприятий. Проблемы, тенденции и перспективы развития. Место отраслей в экономике Алтайского края, вклад в общероссийское производство.</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Характеристика сырьевой базы промышленности (основные заготавливаемые породы деревьев, территории заготовок). Направления развития лесопромышленного комплекса, география деревоперерабатывающих предприятий, факторы размещения предприятий сбыта. Проблемы, тенденции и перспективы развития. Место отрасли в экономике Алтайского края, вклад в общероссийское производство.</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История развития легкой промышленности (расцвет и упадок отрасли). </w:t>
      </w:r>
      <w:proofErr w:type="gramStart"/>
      <w:r w:rsidRPr="00BF25AF">
        <w:rPr>
          <w:rFonts w:ascii="Times New Roman" w:eastAsia="Times New Roman" w:hAnsi="Times New Roman" w:cs="Times New Roman"/>
          <w:sz w:val="24"/>
          <w:szCs w:val="24"/>
          <w:lang w:eastAsia="ru-RU"/>
        </w:rPr>
        <w:t xml:space="preserve">Характеристика </w:t>
      </w:r>
      <w:proofErr w:type="spellStart"/>
      <w:r w:rsidRPr="00BF25AF">
        <w:rPr>
          <w:rFonts w:ascii="Times New Roman" w:eastAsia="Times New Roman" w:hAnsi="Times New Roman" w:cs="Times New Roman"/>
          <w:sz w:val="24"/>
          <w:szCs w:val="24"/>
          <w:lang w:eastAsia="ru-RU"/>
        </w:rPr>
        <w:t>подотраслей</w:t>
      </w:r>
      <w:proofErr w:type="spellEnd"/>
      <w:r w:rsidRPr="00BF25AF">
        <w:rPr>
          <w:rFonts w:ascii="Times New Roman" w:eastAsia="Times New Roman" w:hAnsi="Times New Roman" w:cs="Times New Roman"/>
          <w:sz w:val="24"/>
          <w:szCs w:val="24"/>
          <w:lang w:eastAsia="ru-RU"/>
        </w:rPr>
        <w:t xml:space="preserve"> легкой промышленности (текстильное производство, швейное производство, производство обуви): сырьевые источники (для хлопчатобумажной и льняной </w:t>
      </w:r>
      <w:proofErr w:type="spellStart"/>
      <w:r w:rsidRPr="00BF25AF">
        <w:rPr>
          <w:rFonts w:ascii="Times New Roman" w:eastAsia="Times New Roman" w:hAnsi="Times New Roman" w:cs="Times New Roman"/>
          <w:sz w:val="24"/>
          <w:szCs w:val="24"/>
          <w:lang w:eastAsia="ru-RU"/>
        </w:rPr>
        <w:t>подотрасли</w:t>
      </w:r>
      <w:proofErr w:type="spellEnd"/>
      <w:r w:rsidRPr="00BF25AF">
        <w:rPr>
          <w:rFonts w:ascii="Times New Roman" w:eastAsia="Times New Roman" w:hAnsi="Times New Roman" w:cs="Times New Roman"/>
          <w:sz w:val="24"/>
          <w:szCs w:val="24"/>
          <w:lang w:eastAsia="ru-RU"/>
        </w:rPr>
        <w:t>), география центров легкой промышленности в крае, примеры продукции,  факторы размещения предприятий.</w:t>
      </w:r>
      <w:proofErr w:type="gramEnd"/>
      <w:r w:rsidRPr="00BF25AF">
        <w:rPr>
          <w:rFonts w:ascii="Times New Roman" w:eastAsia="Times New Roman" w:hAnsi="Times New Roman" w:cs="Times New Roman"/>
          <w:sz w:val="24"/>
          <w:szCs w:val="24"/>
          <w:lang w:eastAsia="ru-RU"/>
        </w:rPr>
        <w:t xml:space="preserve"> Проблемы, тенденции и перспективы развития. Место отраслей в экономике Алтайского края, вклад в общероссийское производство.</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Роль сельского хозяйства края в экономике России. Особенности организационной структуры аграрного сектора. Структура посевных площадей в крае. </w:t>
      </w:r>
      <w:r w:rsidRPr="00BF25AF">
        <w:rPr>
          <w:rFonts w:ascii="Times New Roman" w:eastAsia="Times New Roman" w:hAnsi="Times New Roman" w:cs="Times New Roman"/>
          <w:sz w:val="24"/>
          <w:szCs w:val="24"/>
          <w:lang w:eastAsia="ru-RU"/>
        </w:rPr>
        <w:lastRenderedPageBreak/>
        <w:t xml:space="preserve">Сельскохозяйственные культуры. </w:t>
      </w:r>
      <w:proofErr w:type="spellStart"/>
      <w:r w:rsidRPr="00BF25AF">
        <w:rPr>
          <w:rFonts w:ascii="Times New Roman" w:eastAsia="Times New Roman" w:hAnsi="Times New Roman" w:cs="Times New Roman"/>
          <w:sz w:val="24"/>
          <w:szCs w:val="24"/>
          <w:lang w:eastAsia="ru-RU"/>
        </w:rPr>
        <w:t>Подотрасли</w:t>
      </w:r>
      <w:proofErr w:type="spellEnd"/>
      <w:r w:rsidRPr="00BF25AF">
        <w:rPr>
          <w:rFonts w:ascii="Times New Roman" w:eastAsia="Times New Roman" w:hAnsi="Times New Roman" w:cs="Times New Roman"/>
          <w:sz w:val="24"/>
          <w:szCs w:val="24"/>
          <w:lang w:eastAsia="ru-RU"/>
        </w:rPr>
        <w:t xml:space="preserve"> животноводства. Проблемы в аграрном секторе края. Перспективные направления развития сельского хозяйства.</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Характеристика </w:t>
      </w:r>
      <w:proofErr w:type="spellStart"/>
      <w:r w:rsidRPr="00BF25AF">
        <w:rPr>
          <w:rFonts w:ascii="Times New Roman" w:eastAsia="Times New Roman" w:hAnsi="Times New Roman" w:cs="Times New Roman"/>
          <w:sz w:val="24"/>
          <w:szCs w:val="24"/>
          <w:lang w:eastAsia="ru-RU"/>
        </w:rPr>
        <w:t>подотраслей</w:t>
      </w:r>
      <w:proofErr w:type="spellEnd"/>
      <w:r w:rsidRPr="00BF25AF">
        <w:rPr>
          <w:rFonts w:ascii="Times New Roman" w:eastAsia="Times New Roman" w:hAnsi="Times New Roman" w:cs="Times New Roman"/>
          <w:sz w:val="24"/>
          <w:szCs w:val="24"/>
          <w:lang w:eastAsia="ru-RU"/>
        </w:rPr>
        <w:t xml:space="preserve"> пищевой промышленности (примеры продукции), факторы размещения предприятий пищевой промышленности. Место отрасли в экономике Алтайского края, вклад в общероссийское производство. Проблемы, тенденции и перспективы развития отрасли.</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 xml:space="preserve">      Крупнейшие промышленные предприятия края. Факторы размещения. Сырье. Продукция. Экономические связи.</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i/>
          <w:sz w:val="24"/>
          <w:szCs w:val="24"/>
          <w:lang w:eastAsia="ru-RU"/>
        </w:rPr>
        <w:t>Практическая работа № 6.</w:t>
      </w: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Изучение размещения промышленных предприятий по территории Алтайского края.</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 xml:space="preserve">      Особенности постиндустриального развития экономики края (увеличение значение третичного сектора). Уровень развития в городах и районах края социальной инфраструктуры (здравоохранение, образование, культура и спорт, ЖКХ, рекреационное обслуживание, торговля, финансовые услуги). Проблемы, тенденции и перспективы развития сферы обслуживания.  Значение малого бизнеса для развития сферы услуг в крае.</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p>
    <w:p w:rsidR="00BF25AF" w:rsidRPr="00BF25AF" w:rsidRDefault="00BF25AF" w:rsidP="00BF25AF">
      <w:pPr>
        <w:widowControl w:val="0"/>
        <w:suppressAutoHyphens/>
        <w:autoSpaceDE w:val="0"/>
        <w:spacing w:after="0" w:line="240" w:lineRule="auto"/>
        <w:jc w:val="center"/>
        <w:rPr>
          <w:rFonts w:ascii="Times New Roman" w:eastAsia="Arial" w:hAnsi="Times New Roman" w:cs="Times New Roman"/>
          <w:b/>
          <w:sz w:val="24"/>
          <w:szCs w:val="24"/>
          <w:lang w:eastAsia="ar-SA"/>
        </w:rPr>
      </w:pPr>
      <w:r w:rsidRPr="00BF25AF">
        <w:rPr>
          <w:rFonts w:ascii="Times New Roman" w:eastAsia="Arial" w:hAnsi="Times New Roman" w:cs="Times New Roman"/>
          <w:b/>
          <w:sz w:val="24"/>
          <w:szCs w:val="24"/>
          <w:lang w:eastAsia="ar-SA"/>
        </w:rPr>
        <w:t>Календарно-тематическое планирование</w:t>
      </w:r>
    </w:p>
    <w:p w:rsidR="00BF25AF" w:rsidRPr="00BF25AF" w:rsidRDefault="00BF25AF" w:rsidP="00BF25AF">
      <w:pPr>
        <w:spacing w:after="0" w:line="240" w:lineRule="auto"/>
        <w:jc w:val="both"/>
        <w:rPr>
          <w:rFonts w:ascii="Times New Roman" w:eastAsia="Times New Roman" w:hAnsi="Times New Roman" w:cs="Times New Roman"/>
          <w:sz w:val="24"/>
          <w:szCs w:val="24"/>
          <w:lang w:eastAsia="ru-RU"/>
        </w:rPr>
      </w:pPr>
    </w:p>
    <w:tbl>
      <w:tblPr>
        <w:tblW w:w="9935" w:type="dxa"/>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9225"/>
      </w:tblGrid>
      <w:tr w:rsidR="00BF25AF" w:rsidRPr="00BF25AF" w:rsidTr="00BF25AF">
        <w:trPr>
          <w:trHeight w:val="276"/>
        </w:trPr>
        <w:tc>
          <w:tcPr>
            <w:tcW w:w="710" w:type="dxa"/>
            <w:vMerge w:val="restart"/>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w:t>
            </w:r>
          </w:p>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п/п</w:t>
            </w:r>
          </w:p>
        </w:tc>
        <w:tc>
          <w:tcPr>
            <w:tcW w:w="9225" w:type="dxa"/>
            <w:vMerge w:val="restart"/>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Раздел, тема урока</w:t>
            </w:r>
          </w:p>
        </w:tc>
      </w:tr>
      <w:tr w:rsidR="00BF25AF" w:rsidRPr="00BF25AF" w:rsidTr="00BF25AF">
        <w:trPr>
          <w:trHeight w:val="276"/>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p>
        </w:tc>
        <w:tc>
          <w:tcPr>
            <w:tcW w:w="9225" w:type="dxa"/>
            <w:vMerge/>
            <w:tcBorders>
              <w:top w:val="single" w:sz="4" w:space="0" w:color="000000"/>
              <w:left w:val="single" w:sz="4" w:space="0" w:color="000000"/>
              <w:bottom w:val="single" w:sz="4" w:space="0" w:color="000000"/>
              <w:right w:val="single" w:sz="4" w:space="0" w:color="000000"/>
            </w:tcBorders>
            <w:vAlign w:val="center"/>
            <w:hideMark/>
          </w:tcPr>
          <w:p w:rsidR="00BF25AF" w:rsidRPr="00BF25AF" w:rsidRDefault="00BF25AF" w:rsidP="00BF25AF">
            <w:pPr>
              <w:spacing w:after="0" w:line="240" w:lineRule="auto"/>
              <w:rPr>
                <w:rFonts w:ascii="Times New Roman" w:eastAsia="Times New Roman" w:hAnsi="Times New Roman" w:cs="Times New Roman"/>
                <w:b/>
                <w:sz w:val="24"/>
                <w:szCs w:val="24"/>
                <w:lang w:eastAsia="ru-RU"/>
              </w:rPr>
            </w:pPr>
          </w:p>
        </w:tc>
      </w:tr>
      <w:tr w:rsidR="00BF25AF" w:rsidRPr="00BF25AF" w:rsidTr="00BF25AF">
        <w:trPr>
          <w:trHeight w:val="27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line="240" w:lineRule="auto"/>
              <w:jc w:val="both"/>
              <w:rPr>
                <w:rFonts w:ascii="Times New Roman" w:eastAsia="Times New Roman" w:hAnsi="Times New Roman" w:cs="Times New Roman"/>
                <w:b/>
                <w:sz w:val="24"/>
                <w:szCs w:val="24"/>
                <w:lang w:eastAsia="ru-RU"/>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b/>
                <w:sz w:val="24"/>
                <w:szCs w:val="24"/>
                <w:lang w:eastAsia="ru-RU"/>
              </w:rPr>
              <w:t>Раздел 1. Алтайский край на карте России</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1</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Общие сведения об Алтайском крае</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2</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Знакомимся с историей изучения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3</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shd w:val="clear" w:color="auto" w:fill="FFFFFF"/>
                <w:lang w:eastAsia="ru-RU"/>
              </w:rPr>
              <w:t>Изучаем географическое положение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4</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Знакомимся с административно-территориальным устройством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5</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Обобщение и повторение материала раздела «Алтайский край на карте России»</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jc w:val="center"/>
              <w:rPr>
                <w:rFonts w:ascii="Times New Roman" w:eastAsia="Calibri" w:hAnsi="Times New Roman" w:cs="Calibri"/>
                <w:sz w:val="24"/>
                <w:szCs w:val="24"/>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b/>
                <w:sz w:val="24"/>
                <w:szCs w:val="24"/>
                <w:lang w:eastAsia="ru-RU"/>
              </w:rPr>
            </w:pPr>
            <w:r w:rsidRPr="00BF25AF">
              <w:rPr>
                <w:rFonts w:ascii="Times New Roman" w:eastAsia="Calibri" w:hAnsi="Times New Roman" w:cs="Calibri"/>
                <w:b/>
                <w:sz w:val="24"/>
                <w:szCs w:val="24"/>
                <w:lang w:eastAsia="ru-RU"/>
              </w:rPr>
              <w:t>Раздел 2. Физическая география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Times New Roman" w:hAnsi="Times New Roman" w:cs="Calibri"/>
                <w:sz w:val="24"/>
                <w:szCs w:val="24"/>
              </w:rPr>
              <w:t>6</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sz w:val="24"/>
                <w:szCs w:val="24"/>
              </w:rPr>
            </w:pPr>
            <w:r w:rsidRPr="00BF25AF">
              <w:rPr>
                <w:rFonts w:ascii="Times New Roman" w:eastAsia="Times New Roman" w:hAnsi="Times New Roman" w:cs="Calibri"/>
                <w:sz w:val="24"/>
                <w:szCs w:val="24"/>
                <w:lang w:eastAsia="ru-RU"/>
              </w:rPr>
              <w:t>Узнаем о геологическом строении, рельефе и ресурсах недр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jc w:val="center"/>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7</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Calibri" w:hAnsi="Times New Roman" w:cs="Times New Roman"/>
                <w:b/>
                <w:sz w:val="24"/>
                <w:szCs w:val="24"/>
                <w:u w:val="single"/>
                <w:lang w:eastAsia="ru-RU"/>
              </w:rPr>
              <w:t>Практическая работа №1</w:t>
            </w:r>
            <w:r w:rsidRPr="00BF25AF">
              <w:rPr>
                <w:rFonts w:ascii="Times New Roman" w:eastAsia="Calibri" w:hAnsi="Times New Roman" w:cs="Times New Roman"/>
                <w:sz w:val="24"/>
                <w:szCs w:val="24"/>
                <w:lang w:eastAsia="ru-RU"/>
              </w:rPr>
              <w:t xml:space="preserve"> Изучение изменения рельефа под влиянием хозяйственной деятельности человека (на примере своей местности).</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8</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Изучаем особенности климата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9</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sz w:val="24"/>
                <w:szCs w:val="24"/>
              </w:rPr>
            </w:pPr>
            <w:r w:rsidRPr="00BF25AF">
              <w:rPr>
                <w:rFonts w:ascii="Times New Roman" w:eastAsia="Calibri" w:hAnsi="Times New Roman" w:cs="Calibri"/>
                <w:b/>
                <w:sz w:val="24"/>
                <w:szCs w:val="24"/>
                <w:u w:val="single"/>
                <w:lang w:eastAsia="ru-RU"/>
              </w:rPr>
              <w:t>Практическая работа №2</w:t>
            </w:r>
            <w:r w:rsidRPr="00BF25AF">
              <w:rPr>
                <w:rFonts w:ascii="Times New Roman" w:eastAsia="Calibri" w:hAnsi="Times New Roman" w:cs="Calibri"/>
                <w:sz w:val="24"/>
                <w:szCs w:val="24"/>
              </w:rPr>
              <w:t xml:space="preserve"> </w:t>
            </w:r>
            <w:r w:rsidRPr="00BF25AF">
              <w:rPr>
                <w:rFonts w:ascii="Times New Roman" w:eastAsia="Calibri" w:hAnsi="Times New Roman" w:cs="Calibri"/>
                <w:sz w:val="24"/>
                <w:szCs w:val="24"/>
                <w:lang w:eastAsia="ru-RU"/>
              </w:rPr>
              <w:t xml:space="preserve">Неблагоприятные и опасные климатические явления. </w:t>
            </w:r>
            <w:r w:rsidRPr="00BF25AF">
              <w:rPr>
                <w:rFonts w:ascii="Times New Roman" w:eastAsia="Calibri" w:hAnsi="Times New Roman" w:cs="Calibri"/>
                <w:sz w:val="24"/>
                <w:szCs w:val="24"/>
              </w:rPr>
              <w:t>Оценка основных климатических показателей с точки зрения их благоприятности для ведения сельского хозяйства на территории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10</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sz w:val="24"/>
                <w:szCs w:val="24"/>
              </w:rPr>
            </w:pPr>
            <w:r w:rsidRPr="00BF25AF">
              <w:rPr>
                <w:rFonts w:ascii="Times New Roman" w:eastAsia="Times New Roman" w:hAnsi="Times New Roman" w:cs="Calibri"/>
                <w:sz w:val="24"/>
                <w:szCs w:val="24"/>
                <w:lang w:eastAsia="ru-RU"/>
              </w:rPr>
              <w:t>Изучаем внутренние воды и водные ресурсы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11</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Изучаем почвы и почвенно-земельные ресурсы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12</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sz w:val="24"/>
                <w:szCs w:val="24"/>
              </w:rPr>
            </w:pPr>
            <w:r w:rsidRPr="00BF25AF">
              <w:rPr>
                <w:rFonts w:ascii="Times New Roman" w:eastAsia="Times New Roman" w:hAnsi="Times New Roman" w:cs="Calibri"/>
                <w:sz w:val="24"/>
                <w:szCs w:val="24"/>
                <w:lang w:eastAsia="ru-RU"/>
              </w:rPr>
              <w:t>Знакомимся с растительным и животным миром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13</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sz w:val="24"/>
                <w:szCs w:val="24"/>
              </w:rPr>
            </w:pPr>
            <w:r w:rsidRPr="00BF25AF">
              <w:rPr>
                <w:rFonts w:ascii="Times New Roman" w:eastAsia="Times New Roman" w:hAnsi="Times New Roman" w:cs="Calibri"/>
                <w:color w:val="000000" w:themeColor="text1"/>
                <w:sz w:val="24"/>
                <w:szCs w:val="24"/>
                <w:lang w:eastAsia="ru-RU"/>
              </w:rPr>
              <w:t>Знакомимся с природными  ландшафтами нашего края.</w:t>
            </w:r>
            <w:r w:rsidRPr="00BF25AF">
              <w:rPr>
                <w:rFonts w:ascii="Times New Roman" w:eastAsia="Times New Roman" w:hAnsi="Times New Roman" w:cs="Calibri"/>
                <w:b/>
                <w:sz w:val="24"/>
                <w:szCs w:val="24"/>
                <w:lang w:eastAsia="ru-RU"/>
              </w:rPr>
              <w:t xml:space="preserve"> </w:t>
            </w:r>
            <w:r w:rsidRPr="00BF25AF">
              <w:rPr>
                <w:rFonts w:ascii="Times New Roman" w:eastAsia="Times New Roman" w:hAnsi="Times New Roman" w:cs="Calibri"/>
                <w:b/>
                <w:sz w:val="24"/>
                <w:szCs w:val="24"/>
                <w:u w:val="single"/>
                <w:lang w:eastAsia="ru-RU"/>
              </w:rPr>
              <w:t>Практическая работа  № 3</w:t>
            </w:r>
            <w:r w:rsidRPr="00BF25AF">
              <w:rPr>
                <w:rFonts w:ascii="Times New Roman" w:eastAsia="Times New Roman" w:hAnsi="Times New Roman" w:cs="Calibri"/>
                <w:sz w:val="24"/>
                <w:szCs w:val="24"/>
                <w:lang w:eastAsia="ru-RU"/>
              </w:rPr>
              <w:t xml:space="preserve"> Характеристика</w:t>
            </w:r>
            <w:r w:rsidRPr="00BF25AF">
              <w:rPr>
                <w:rFonts w:ascii="Times New Roman" w:eastAsia="Calibri" w:hAnsi="Times New Roman" w:cs="Calibri"/>
                <w:sz w:val="24"/>
                <w:szCs w:val="24"/>
              </w:rPr>
              <w:t xml:space="preserve"> взаимодействия природы и общества на примере отдельных территорий Алтайского края</w:t>
            </w:r>
            <w:r w:rsidRPr="00BF25AF">
              <w:rPr>
                <w:rFonts w:ascii="Times New Roman" w:eastAsia="Times New Roman" w:hAnsi="Times New Roman" w:cs="Calibri"/>
                <w:sz w:val="24"/>
                <w:szCs w:val="24"/>
                <w:lang w:eastAsia="ru-RU"/>
              </w:rPr>
              <w:t>.</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14</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lang w:eastAsia="ru-RU"/>
              </w:rPr>
              <w:t>Узнаем о рекреационных  ресурсах нашего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15</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lang w:eastAsia="ru-RU"/>
              </w:rPr>
              <w:t>Знакомимся с мероприятиями по охране природы в нашем крае.</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16</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Обобщение и повторение материала раздела «Физическая география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rPr>
                <w:rFonts w:ascii="Times New Roman" w:eastAsia="Calibri" w:hAnsi="Times New Roman" w:cs="Calibri"/>
                <w:sz w:val="24"/>
                <w:szCs w:val="24"/>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Calibri" w:hAnsi="Times New Roman" w:cs="Calibri"/>
                <w:b/>
                <w:sz w:val="24"/>
                <w:szCs w:val="24"/>
              </w:rPr>
            </w:pPr>
            <w:r w:rsidRPr="00BF25AF">
              <w:rPr>
                <w:rFonts w:ascii="Times New Roman" w:eastAsia="Calibri" w:hAnsi="Times New Roman" w:cs="Calibri"/>
                <w:b/>
                <w:sz w:val="24"/>
                <w:szCs w:val="24"/>
              </w:rPr>
              <w:t>Раздел 3. Социальная и экономическая география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rPr>
                <w:rFonts w:ascii="Times New Roman" w:eastAsia="Calibri" w:hAnsi="Times New Roman" w:cs="Calibri"/>
                <w:sz w:val="24"/>
                <w:szCs w:val="24"/>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b/>
                <w:sz w:val="24"/>
                <w:szCs w:val="24"/>
                <w:lang w:eastAsia="ru-RU"/>
              </w:rPr>
            </w:pPr>
            <w:r w:rsidRPr="00BF25AF">
              <w:rPr>
                <w:rFonts w:ascii="Times New Roman" w:eastAsia="Times New Roman" w:hAnsi="Times New Roman" w:cs="Calibri"/>
                <w:b/>
                <w:sz w:val="24"/>
                <w:szCs w:val="24"/>
                <w:lang w:eastAsia="ru-RU"/>
              </w:rPr>
              <w:t>3.1. Население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17</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shd w:val="clear" w:color="auto" w:fill="FFFFFF"/>
                <w:lang w:eastAsia="ru-RU"/>
              </w:rPr>
              <w:t>Изучаем историю заселения и освоения территории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18</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shd w:val="clear" w:color="auto" w:fill="FFFFFF"/>
                <w:lang w:eastAsia="ru-RU"/>
              </w:rPr>
              <w:t>Изучаем численность населения края и факторы, влияющие на ее динамику.</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lastRenderedPageBreak/>
              <w:t>19</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shd w:val="clear" w:color="auto" w:fill="FFFFFF"/>
                <w:lang w:eastAsia="ru-RU"/>
              </w:rPr>
              <w:t>Знакомимся с национальным составом населения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20</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color w:val="000000" w:themeColor="text1"/>
                <w:sz w:val="24"/>
                <w:szCs w:val="24"/>
                <w:lang w:eastAsia="ru-RU"/>
              </w:rPr>
            </w:pPr>
            <w:r w:rsidRPr="00BF25AF">
              <w:rPr>
                <w:rFonts w:ascii="Times New Roman" w:eastAsia="Times New Roman" w:hAnsi="Times New Roman" w:cs="Calibri"/>
                <w:sz w:val="24"/>
                <w:szCs w:val="24"/>
                <w:shd w:val="clear" w:color="auto" w:fill="FFFFFF"/>
                <w:lang w:eastAsia="ru-RU"/>
              </w:rPr>
              <w:t>Изучаем систему расселения (городское и сельское население).</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21</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tabs>
                <w:tab w:val="left" w:pos="284"/>
                <w:tab w:val="left" w:pos="567"/>
              </w:tabs>
              <w:spacing w:after="0" w:line="240" w:lineRule="auto"/>
              <w:rPr>
                <w:rFonts w:ascii="Times New Roman" w:eastAsia="Times New Roman" w:hAnsi="Times New Roman" w:cs="Times New Roman"/>
                <w:color w:val="000000" w:themeColor="text1"/>
                <w:sz w:val="24"/>
                <w:szCs w:val="24"/>
                <w:lang w:eastAsia="ru-RU"/>
              </w:rPr>
            </w:pPr>
            <w:r w:rsidRPr="00BF25AF">
              <w:rPr>
                <w:rFonts w:ascii="Times New Roman" w:eastAsia="Times New Roman" w:hAnsi="Times New Roman" w:cs="Times New Roman"/>
                <w:sz w:val="24"/>
                <w:szCs w:val="24"/>
                <w:shd w:val="clear" w:color="auto" w:fill="FFFFFF"/>
                <w:lang w:eastAsia="ru-RU"/>
              </w:rPr>
              <w:t>Изучаем трудовые ресурсы Алтайского края.</w:t>
            </w:r>
            <w:r w:rsidRPr="00BF25AF">
              <w:rPr>
                <w:rFonts w:ascii="Times New Roman" w:eastAsia="Times New Roman" w:hAnsi="Times New Roman" w:cs="Times New Roman"/>
                <w:i/>
                <w:sz w:val="24"/>
                <w:szCs w:val="24"/>
                <w:lang w:eastAsia="ru-RU"/>
              </w:rPr>
              <w:t xml:space="preserve">   </w:t>
            </w:r>
            <w:r w:rsidRPr="00BF25AF">
              <w:rPr>
                <w:rFonts w:ascii="Times New Roman" w:eastAsia="Times New Roman" w:hAnsi="Times New Roman" w:cs="Times New Roman"/>
                <w:b/>
                <w:sz w:val="24"/>
                <w:szCs w:val="24"/>
                <w:u w:val="single"/>
                <w:lang w:eastAsia="ru-RU"/>
              </w:rPr>
              <w:t>Практическая работа № 4</w:t>
            </w:r>
            <w:r w:rsidRPr="00BF25AF">
              <w:rPr>
                <w:rFonts w:ascii="Times New Roman" w:eastAsia="Times New Roman" w:hAnsi="Times New Roman" w:cs="Times New Roman"/>
                <w:sz w:val="24"/>
                <w:szCs w:val="24"/>
                <w:lang w:eastAsia="ru-RU"/>
              </w:rPr>
              <w:t xml:space="preserve"> Изучение проблем на  рынке труда Алтайского края.</w:t>
            </w:r>
            <w:r w:rsidRPr="00BF25AF">
              <w:rPr>
                <w:rFonts w:ascii="Times New Roman" w:eastAsia="Times New Roman" w:hAnsi="Times New Roman" w:cs="Times New Roman"/>
                <w:b/>
                <w:sz w:val="24"/>
                <w:szCs w:val="24"/>
                <w:lang w:eastAsia="ru-RU"/>
              </w:rPr>
              <w:t xml:space="preserve"> </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22</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i/>
                <w:sz w:val="24"/>
                <w:szCs w:val="24"/>
                <w:lang w:eastAsia="ru-RU"/>
              </w:rPr>
            </w:pPr>
            <w:r w:rsidRPr="00BF25AF">
              <w:rPr>
                <w:rFonts w:ascii="Times New Roman" w:eastAsia="Times New Roman" w:hAnsi="Times New Roman" w:cs="Times New Roman"/>
                <w:sz w:val="24"/>
                <w:szCs w:val="24"/>
                <w:shd w:val="clear" w:color="auto" w:fill="FFFFFF"/>
                <w:lang w:eastAsia="ru-RU"/>
              </w:rPr>
              <w:t>Узнаем уровень и качество жизни населения края.</w:t>
            </w:r>
            <w:r w:rsidRPr="00BF25AF">
              <w:rPr>
                <w:rFonts w:ascii="Times New Roman" w:eastAsia="Times New Roman" w:hAnsi="Times New Roman" w:cs="Times New Roman"/>
                <w:i/>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u w:val="single"/>
                <w:lang w:eastAsia="ru-RU"/>
              </w:rPr>
              <w:t>Практическая работа № 5.</w:t>
            </w: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Изучение показателей, влияющих на уровень жизни населения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jc w:val="center"/>
              <w:rPr>
                <w:rFonts w:ascii="Times New Roman" w:eastAsia="Calibri" w:hAnsi="Times New Roman" w:cs="Calibri"/>
                <w:sz w:val="24"/>
                <w:szCs w:val="24"/>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b/>
                <w:sz w:val="24"/>
                <w:szCs w:val="24"/>
                <w:lang w:eastAsia="ru-RU"/>
              </w:rPr>
              <w:t>3.2. Территориальная организация хозяйства</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23</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формирование и состав современной отраслевой структуры экономики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24</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горнодобывающую промышленность.</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25</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топливную промышленность и электроэнергетику.</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26</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машиностроение и металлообработку.</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27</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химическую промышленность.</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28</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лесную промышленность.</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29</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легкую промышленность.</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30</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сельское хозяйство.</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31</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пищевую промышленность.</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32</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b/>
                <w:sz w:val="24"/>
                <w:szCs w:val="24"/>
                <w:lang w:eastAsia="ru-RU"/>
              </w:rPr>
            </w:pPr>
            <w:r w:rsidRPr="00BF25AF">
              <w:rPr>
                <w:rFonts w:ascii="Times New Roman" w:eastAsia="Times New Roman" w:hAnsi="Times New Roman" w:cs="Times New Roman"/>
                <w:sz w:val="24"/>
                <w:szCs w:val="24"/>
                <w:lang w:eastAsia="ru-RU"/>
              </w:rPr>
              <w:t>Оцениваем размещение промышленных предприятий по территории края с целью  изучения возможностей устойчивого развития региона.</w:t>
            </w:r>
            <w:r w:rsidRPr="00BF25AF">
              <w:rPr>
                <w:rFonts w:ascii="Times New Roman" w:eastAsia="Times New Roman" w:hAnsi="Times New Roman" w:cs="Times New Roman"/>
                <w:b/>
                <w:sz w:val="24"/>
                <w:szCs w:val="24"/>
                <w:lang w:eastAsia="ru-RU"/>
              </w:rPr>
              <w:t xml:space="preserve">      </w:t>
            </w:r>
          </w:p>
          <w:p w:rsidR="00BF25AF" w:rsidRPr="00BF25AF" w:rsidRDefault="00BF25AF" w:rsidP="00BF25AF">
            <w:pPr>
              <w:tabs>
                <w:tab w:val="left" w:pos="284"/>
                <w:tab w:val="left" w:pos="567"/>
              </w:tabs>
              <w:spacing w:after="0" w:line="240" w:lineRule="auto"/>
              <w:jc w:val="both"/>
              <w:rPr>
                <w:rFonts w:ascii="Times New Roman" w:eastAsia="Times New Roman" w:hAnsi="Times New Roman" w:cs="Times New Roman"/>
                <w:sz w:val="24"/>
                <w:szCs w:val="24"/>
                <w:lang w:eastAsia="ru-RU"/>
              </w:rPr>
            </w:pPr>
            <w:r w:rsidRPr="00BF25AF">
              <w:rPr>
                <w:rFonts w:ascii="Times New Roman" w:eastAsia="Times New Roman" w:hAnsi="Times New Roman" w:cs="Times New Roman"/>
                <w:b/>
                <w:sz w:val="24"/>
                <w:szCs w:val="24"/>
                <w:u w:val="single"/>
                <w:lang w:eastAsia="ru-RU"/>
              </w:rPr>
              <w:t>Практическая работа № 6.</w:t>
            </w:r>
            <w:r w:rsidRPr="00BF25AF">
              <w:rPr>
                <w:rFonts w:ascii="Times New Roman" w:eastAsia="Times New Roman" w:hAnsi="Times New Roman" w:cs="Times New Roman"/>
                <w:b/>
                <w:sz w:val="24"/>
                <w:szCs w:val="24"/>
                <w:lang w:eastAsia="ru-RU"/>
              </w:rPr>
              <w:t xml:space="preserve"> </w:t>
            </w:r>
            <w:r w:rsidRPr="00BF25AF">
              <w:rPr>
                <w:rFonts w:ascii="Times New Roman" w:eastAsia="Times New Roman" w:hAnsi="Times New Roman" w:cs="Times New Roman"/>
                <w:sz w:val="24"/>
                <w:szCs w:val="24"/>
                <w:lang w:eastAsia="ru-RU"/>
              </w:rPr>
              <w:t>Изучение размещения промышленных предприятий по территории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33</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sz w:val="24"/>
                <w:szCs w:val="24"/>
                <w:shd w:val="clear" w:color="auto" w:fill="FFFFFF"/>
                <w:lang w:eastAsia="ru-RU"/>
              </w:rPr>
            </w:pPr>
            <w:r w:rsidRPr="00BF25AF">
              <w:rPr>
                <w:rFonts w:ascii="Times New Roman" w:eastAsia="Times New Roman" w:hAnsi="Times New Roman" w:cs="Calibri"/>
                <w:sz w:val="24"/>
                <w:szCs w:val="24"/>
                <w:shd w:val="clear" w:color="auto" w:fill="FFFFFF"/>
                <w:lang w:eastAsia="ru-RU"/>
              </w:rPr>
              <w:t>Изучаем сферу обслуживания населения.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jc w:val="center"/>
              <w:rPr>
                <w:rFonts w:ascii="Times New Roman" w:eastAsia="Calibri" w:hAnsi="Times New Roman" w:cs="Calibri"/>
                <w:sz w:val="24"/>
                <w:szCs w:val="24"/>
              </w:rPr>
            </w:pPr>
            <w:r w:rsidRPr="00BF25AF">
              <w:rPr>
                <w:rFonts w:ascii="Times New Roman" w:eastAsia="Calibri" w:hAnsi="Times New Roman" w:cs="Calibri"/>
                <w:sz w:val="24"/>
                <w:szCs w:val="24"/>
              </w:rPr>
              <w:t>34</w:t>
            </w: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tabs>
                <w:tab w:val="left" w:pos="284"/>
                <w:tab w:val="left" w:pos="567"/>
              </w:tabs>
              <w:spacing w:after="0" w:line="240" w:lineRule="auto"/>
              <w:rPr>
                <w:rFonts w:ascii="Times New Roman" w:eastAsia="Times New Roman" w:hAnsi="Times New Roman" w:cs="Times New Roman"/>
                <w:sz w:val="24"/>
                <w:szCs w:val="24"/>
                <w:lang w:eastAsia="ru-RU"/>
              </w:rPr>
            </w:pPr>
            <w:r w:rsidRPr="00BF25AF">
              <w:rPr>
                <w:rFonts w:ascii="Times New Roman" w:eastAsia="Times New Roman" w:hAnsi="Times New Roman" w:cs="Times New Roman"/>
                <w:sz w:val="24"/>
                <w:szCs w:val="24"/>
                <w:lang w:eastAsia="ru-RU"/>
              </w:rPr>
              <w:t>Обобщение и повторение материала раздела «Социальная и экономическая география Алтайского края».</w:t>
            </w:r>
          </w:p>
        </w:tc>
      </w:tr>
      <w:tr w:rsidR="00BF25AF" w:rsidRPr="00BF25AF" w:rsidTr="00BF25AF">
        <w:trPr>
          <w:trHeight w:val="253"/>
        </w:trPr>
        <w:tc>
          <w:tcPr>
            <w:tcW w:w="710" w:type="dxa"/>
            <w:tcBorders>
              <w:top w:val="single" w:sz="4" w:space="0" w:color="000000"/>
              <w:left w:val="single" w:sz="4" w:space="0" w:color="000000"/>
              <w:bottom w:val="single" w:sz="4" w:space="0" w:color="000000"/>
              <w:right w:val="single" w:sz="4" w:space="0" w:color="000000"/>
            </w:tcBorders>
          </w:tcPr>
          <w:p w:rsidR="00BF25AF" w:rsidRPr="00BF25AF" w:rsidRDefault="00BF25AF" w:rsidP="00BF25AF">
            <w:pPr>
              <w:spacing w:after="0"/>
              <w:jc w:val="center"/>
              <w:rPr>
                <w:rFonts w:ascii="Times New Roman" w:eastAsia="Calibri" w:hAnsi="Times New Roman" w:cs="Calibri"/>
                <w:sz w:val="24"/>
                <w:szCs w:val="24"/>
              </w:rPr>
            </w:pPr>
          </w:p>
        </w:tc>
        <w:tc>
          <w:tcPr>
            <w:tcW w:w="9225" w:type="dxa"/>
            <w:tcBorders>
              <w:top w:val="single" w:sz="4" w:space="0" w:color="000000"/>
              <w:left w:val="single" w:sz="4" w:space="0" w:color="000000"/>
              <w:bottom w:val="single" w:sz="4" w:space="0" w:color="000000"/>
              <w:right w:val="single" w:sz="4" w:space="0" w:color="000000"/>
            </w:tcBorders>
            <w:hideMark/>
          </w:tcPr>
          <w:p w:rsidR="00BF25AF" w:rsidRPr="00BF25AF" w:rsidRDefault="00BF25AF" w:rsidP="00BF25AF">
            <w:pPr>
              <w:spacing w:after="0"/>
              <w:rPr>
                <w:rFonts w:ascii="Times New Roman" w:eastAsia="Times New Roman" w:hAnsi="Times New Roman" w:cs="Calibri"/>
                <w:b/>
                <w:sz w:val="24"/>
                <w:szCs w:val="24"/>
              </w:rPr>
            </w:pPr>
            <w:r w:rsidRPr="00BF25AF">
              <w:rPr>
                <w:rFonts w:ascii="Times New Roman" w:eastAsia="Times New Roman" w:hAnsi="Times New Roman" w:cs="Calibri"/>
                <w:b/>
                <w:sz w:val="24"/>
                <w:szCs w:val="24"/>
              </w:rPr>
              <w:t>ИТОГО</w:t>
            </w:r>
          </w:p>
        </w:tc>
      </w:tr>
    </w:tbl>
    <w:p w:rsidR="00BF25AF" w:rsidRPr="00BF25AF" w:rsidRDefault="00BF25AF" w:rsidP="00BF25AF">
      <w:pPr>
        <w:spacing w:after="0" w:line="240" w:lineRule="auto"/>
        <w:rPr>
          <w:rFonts w:ascii="Times New Roman" w:eastAsia="Times New Roman" w:hAnsi="Times New Roman" w:cs="Times New Roman"/>
          <w:b/>
          <w:sz w:val="24"/>
          <w:szCs w:val="24"/>
          <w:lang w:eastAsia="ru-RU"/>
        </w:rPr>
      </w:pPr>
    </w:p>
    <w:p w:rsidR="00BF25AF" w:rsidRPr="00BF25AF" w:rsidRDefault="00BF25AF" w:rsidP="00BF25AF">
      <w:pPr>
        <w:spacing w:after="0" w:line="240" w:lineRule="auto"/>
        <w:ind w:firstLine="708"/>
        <w:jc w:val="center"/>
        <w:rPr>
          <w:rFonts w:ascii="Times New Roman" w:eastAsia="Times New Roman" w:hAnsi="Times New Roman" w:cs="Times New Roman"/>
          <w:b/>
          <w:sz w:val="24"/>
          <w:szCs w:val="24"/>
          <w:lang w:eastAsia="ru-RU"/>
        </w:rPr>
      </w:pPr>
    </w:p>
    <w:p w:rsidR="000F2329" w:rsidRPr="000F2329" w:rsidRDefault="000F2329" w:rsidP="000F2329">
      <w:pPr>
        <w:spacing w:after="0" w:line="240" w:lineRule="auto"/>
        <w:ind w:firstLine="708"/>
        <w:jc w:val="center"/>
        <w:rPr>
          <w:rFonts w:ascii="Times New Roman" w:eastAsia="Times New Roman" w:hAnsi="Times New Roman" w:cs="Times New Roman"/>
          <w:b/>
          <w:sz w:val="24"/>
          <w:szCs w:val="24"/>
          <w:lang w:eastAsia="ru-RU"/>
        </w:rPr>
      </w:pPr>
      <w:r w:rsidRPr="000F2329">
        <w:rPr>
          <w:rFonts w:ascii="Times New Roman" w:eastAsia="Times New Roman" w:hAnsi="Times New Roman" w:cs="Times New Roman"/>
          <w:b/>
          <w:sz w:val="24"/>
          <w:szCs w:val="24"/>
          <w:lang w:eastAsia="ru-RU"/>
        </w:rPr>
        <w:t>Учебно-методическое обеспечение образовательного процесса</w:t>
      </w:r>
    </w:p>
    <w:p w:rsidR="000F2329" w:rsidRPr="000F2329" w:rsidRDefault="000F2329" w:rsidP="000F2329">
      <w:pPr>
        <w:spacing w:after="0" w:line="240" w:lineRule="auto"/>
        <w:ind w:firstLine="708"/>
        <w:jc w:val="center"/>
        <w:rPr>
          <w:rFonts w:ascii="Times New Roman" w:eastAsia="Times New Roman" w:hAnsi="Times New Roman" w:cs="Times New Roman"/>
          <w:b/>
          <w:sz w:val="24"/>
          <w:szCs w:val="24"/>
          <w:lang w:eastAsia="ru-RU"/>
        </w:rPr>
      </w:pPr>
    </w:p>
    <w:p w:rsidR="000F2329" w:rsidRPr="000F2329" w:rsidRDefault="000F2329" w:rsidP="000F2329">
      <w:pPr>
        <w:spacing w:after="0" w:line="240" w:lineRule="auto"/>
        <w:rPr>
          <w:rFonts w:ascii="Times New Roman" w:eastAsia="Calibri" w:hAnsi="Times New Roman" w:cs="Calibri"/>
          <w:sz w:val="24"/>
          <w:szCs w:val="24"/>
        </w:rPr>
      </w:pPr>
      <w:r w:rsidRPr="000F2329">
        <w:rPr>
          <w:rFonts w:ascii="Calibri" w:eastAsia="Calibri" w:hAnsi="Calibri" w:cs="Calibri"/>
        </w:rPr>
        <w:t xml:space="preserve">              </w:t>
      </w:r>
      <w:r w:rsidRPr="000F2329">
        <w:rPr>
          <w:rFonts w:ascii="Times New Roman" w:eastAsia="Calibri" w:hAnsi="Times New Roman" w:cs="Calibri"/>
          <w:sz w:val="24"/>
          <w:szCs w:val="24"/>
        </w:rPr>
        <w:t>Горбатова О.Н. География Алтайского края: учебное пособие / О.Н. Горбатова, Н.В. Рыгалова, О.В. Козырева, О.Л. Малыхина. – Барнаул: ОАО «Алтайский дом печати», 2017. – 332 с.: ил.</w:t>
      </w:r>
    </w:p>
    <w:p w:rsidR="000F2329" w:rsidRPr="000F2329" w:rsidRDefault="000F2329" w:rsidP="000F2329">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0F2329">
        <w:rPr>
          <w:rFonts w:ascii="Times New Roman" w:eastAsia="Times New Roman" w:hAnsi="Times New Roman" w:cs="Times New Roman"/>
          <w:sz w:val="24"/>
          <w:szCs w:val="24"/>
          <w:shd w:val="clear" w:color="auto" w:fill="FFFFFF"/>
          <w:lang w:eastAsia="ru-RU"/>
        </w:rPr>
        <w:t xml:space="preserve">Горбатова О.Н., </w:t>
      </w:r>
      <w:proofErr w:type="spellStart"/>
      <w:r w:rsidRPr="000F2329">
        <w:rPr>
          <w:rFonts w:ascii="Times New Roman" w:eastAsia="Times New Roman" w:hAnsi="Times New Roman" w:cs="Times New Roman"/>
          <w:sz w:val="24"/>
          <w:szCs w:val="24"/>
          <w:shd w:val="clear" w:color="auto" w:fill="FFFFFF"/>
          <w:lang w:eastAsia="ru-RU"/>
        </w:rPr>
        <w:t>Ганжа</w:t>
      </w:r>
      <w:proofErr w:type="spellEnd"/>
      <w:r w:rsidRPr="000F2329">
        <w:rPr>
          <w:rFonts w:ascii="Times New Roman" w:eastAsia="Times New Roman" w:hAnsi="Times New Roman" w:cs="Times New Roman"/>
          <w:sz w:val="24"/>
          <w:szCs w:val="24"/>
          <w:shd w:val="clear" w:color="auto" w:fill="FFFFFF"/>
          <w:lang w:eastAsia="ru-RU"/>
        </w:rPr>
        <w:t xml:space="preserve"> И.П.  Физическая география Алтайского края [электронный образовательный ресурс], 2016.</w:t>
      </w:r>
    </w:p>
    <w:p w:rsidR="000F2329" w:rsidRPr="000F2329" w:rsidRDefault="000F2329" w:rsidP="000F2329">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0F2329">
        <w:rPr>
          <w:rFonts w:ascii="Times New Roman" w:eastAsia="Times New Roman" w:hAnsi="Times New Roman" w:cs="Times New Roman"/>
          <w:sz w:val="24"/>
          <w:szCs w:val="24"/>
          <w:shd w:val="clear" w:color="auto" w:fill="FFFFFF"/>
          <w:lang w:eastAsia="ru-RU"/>
        </w:rPr>
        <w:t>Горбатова О.Н. Социальная и экономическая география Алтайского края [электронный образовательный ресурс], 2016.</w:t>
      </w:r>
    </w:p>
    <w:p w:rsidR="000F2329" w:rsidRPr="000F2329" w:rsidRDefault="000F2329" w:rsidP="000F2329">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0F2329">
        <w:rPr>
          <w:rFonts w:ascii="Times New Roman" w:eastAsia="Times New Roman" w:hAnsi="Times New Roman" w:cs="Times New Roman"/>
          <w:sz w:val="24"/>
          <w:szCs w:val="24"/>
          <w:shd w:val="clear" w:color="auto" w:fill="FFFFFF"/>
          <w:lang w:eastAsia="ru-RU"/>
        </w:rPr>
        <w:t>Горбатова О.Н. Хрестоматия по физической географии Алтайского края [электронный образовательный ресурс], 2016.</w:t>
      </w:r>
    </w:p>
    <w:p w:rsidR="000F2329" w:rsidRPr="000F2329" w:rsidRDefault="000F2329" w:rsidP="000F2329">
      <w:pPr>
        <w:spacing w:after="0" w:line="240" w:lineRule="auto"/>
        <w:jc w:val="both"/>
        <w:rPr>
          <w:rFonts w:ascii="Times New Roman" w:eastAsia="Times New Roman" w:hAnsi="Times New Roman" w:cs="Times New Roman"/>
          <w:sz w:val="24"/>
          <w:szCs w:val="24"/>
          <w:shd w:val="clear" w:color="auto" w:fill="FFFFFF"/>
          <w:lang w:eastAsia="ru-RU"/>
        </w:rPr>
      </w:pPr>
    </w:p>
    <w:p w:rsidR="000F2329" w:rsidRPr="000F2329" w:rsidRDefault="000F2329" w:rsidP="000F2329">
      <w:pPr>
        <w:spacing w:after="0" w:line="240" w:lineRule="auto"/>
        <w:ind w:firstLine="709"/>
        <w:jc w:val="center"/>
        <w:rPr>
          <w:rFonts w:ascii="Times New Roman" w:eastAsia="Times New Roman" w:hAnsi="Times New Roman" w:cs="Times New Roman"/>
          <w:sz w:val="24"/>
          <w:szCs w:val="24"/>
          <w:lang w:eastAsia="ru-RU"/>
        </w:rPr>
      </w:pPr>
    </w:p>
    <w:p w:rsidR="00BF25AF" w:rsidRPr="00D303E5" w:rsidRDefault="00BF25AF" w:rsidP="005328F7">
      <w:pPr>
        <w:spacing w:after="0"/>
        <w:rPr>
          <w:sz w:val="28"/>
          <w:szCs w:val="28"/>
        </w:rPr>
      </w:pPr>
    </w:p>
    <w:sectPr w:rsidR="00BF25AF" w:rsidRPr="00D303E5" w:rsidSect="00D30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82267"/>
    <w:multiLevelType w:val="hybridMultilevel"/>
    <w:tmpl w:val="EA78A1B4"/>
    <w:lvl w:ilvl="0" w:tplc="D17877D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D303E5"/>
    <w:rsid w:val="000636FF"/>
    <w:rsid w:val="000A50EB"/>
    <w:rsid w:val="000F2329"/>
    <w:rsid w:val="00111B62"/>
    <w:rsid w:val="001C2FEB"/>
    <w:rsid w:val="001D70BD"/>
    <w:rsid w:val="00220440"/>
    <w:rsid w:val="002E742E"/>
    <w:rsid w:val="0033752F"/>
    <w:rsid w:val="004108F4"/>
    <w:rsid w:val="00452994"/>
    <w:rsid w:val="00477B73"/>
    <w:rsid w:val="005328F7"/>
    <w:rsid w:val="00631891"/>
    <w:rsid w:val="00640976"/>
    <w:rsid w:val="00674406"/>
    <w:rsid w:val="00704D60"/>
    <w:rsid w:val="007C613C"/>
    <w:rsid w:val="008D3A5D"/>
    <w:rsid w:val="008E7702"/>
    <w:rsid w:val="0097561A"/>
    <w:rsid w:val="009C30AF"/>
    <w:rsid w:val="009E47DF"/>
    <w:rsid w:val="00A018EC"/>
    <w:rsid w:val="00A46EB6"/>
    <w:rsid w:val="00A7558B"/>
    <w:rsid w:val="00AA5569"/>
    <w:rsid w:val="00B2504E"/>
    <w:rsid w:val="00BF25AF"/>
    <w:rsid w:val="00C11AAE"/>
    <w:rsid w:val="00C70866"/>
    <w:rsid w:val="00C83296"/>
    <w:rsid w:val="00CC1EAA"/>
    <w:rsid w:val="00D303E5"/>
    <w:rsid w:val="00D43F94"/>
    <w:rsid w:val="00D66EC7"/>
    <w:rsid w:val="00D829C3"/>
    <w:rsid w:val="00DA0A59"/>
    <w:rsid w:val="00DE6481"/>
    <w:rsid w:val="00F505DF"/>
    <w:rsid w:val="00F602BB"/>
    <w:rsid w:val="00F729BC"/>
    <w:rsid w:val="00F91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3E5"/>
  </w:style>
  <w:style w:type="paragraph" w:styleId="1">
    <w:name w:val="heading 1"/>
    <w:basedOn w:val="a"/>
    <w:link w:val="10"/>
    <w:uiPriority w:val="9"/>
    <w:qFormat/>
    <w:rsid w:val="00D30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03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D303E5"/>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4108F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108F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354581">
      <w:bodyDiv w:val="1"/>
      <w:marLeft w:val="0"/>
      <w:marRight w:val="0"/>
      <w:marTop w:val="0"/>
      <w:marBottom w:val="0"/>
      <w:divBdr>
        <w:top w:val="none" w:sz="0" w:space="0" w:color="auto"/>
        <w:left w:val="none" w:sz="0" w:space="0" w:color="auto"/>
        <w:bottom w:val="none" w:sz="0" w:space="0" w:color="auto"/>
        <w:right w:val="none" w:sz="0" w:space="0" w:color="auto"/>
      </w:divBdr>
    </w:div>
    <w:div w:id="157280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9</Pages>
  <Words>3975</Words>
  <Characters>22660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Лиза</cp:lastModifiedBy>
  <cp:revision>31</cp:revision>
  <cp:lastPrinted>2019-11-23T03:12:00Z</cp:lastPrinted>
  <dcterms:created xsi:type="dcterms:W3CDTF">2012-09-20T16:01:00Z</dcterms:created>
  <dcterms:modified xsi:type="dcterms:W3CDTF">2024-09-09T12:35:00Z</dcterms:modified>
</cp:coreProperties>
</file>