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D1" w:rsidRDefault="009B64D1" w:rsidP="009B64D1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block-39450142"/>
      <w:r>
        <w:rPr>
          <w:rFonts w:ascii="Times New Roman" w:hAnsi="Times New Roman"/>
          <w:b/>
          <w:color w:val="000000" w:themeColor="text1"/>
          <w:sz w:val="28"/>
        </w:rPr>
        <w:t>МИНИСТЕРСТВО ПРОСВЕЩЕНИЯ РОССИЙСКОЙ ФЕДЕРАЦИИ</w:t>
      </w:r>
    </w:p>
    <w:p w:rsidR="009B64D1" w:rsidRDefault="009B64D1" w:rsidP="009B64D1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МИНИСТЕРСТВО ОБРАЗОВАНИЯ И НАУКИ АЛТАЙСКОГО КРАЯ</w:t>
      </w:r>
    </w:p>
    <w:p w:rsidR="009B64D1" w:rsidRDefault="009B64D1" w:rsidP="009B64D1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КОМИТЕТ АДМИНИСТРАЦИИ КРАСНОГОРСКОГО РАЙОНА ПО ОБРАЗОВАНИЮ</w:t>
      </w:r>
    </w:p>
    <w:p w:rsidR="009B64D1" w:rsidRDefault="009B64D1" w:rsidP="009B64D1">
      <w:pPr>
        <w:spacing w:after="0" w:line="240" w:lineRule="atLeast"/>
        <w:jc w:val="center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8"/>
        </w:rPr>
        <w:t>МКОУ "Усть-Ишинская СОШ им.Б.Головина "</w:t>
      </w: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63C7" w:rsidRPr="003F6CA1" w:rsidTr="00AF39DE">
        <w:tc>
          <w:tcPr>
            <w:tcW w:w="3114" w:type="dxa"/>
          </w:tcPr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РАССМОТРЕНО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 заседании ШМО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Вайчунене Н.М.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от 29.08.2024 г.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СОГЛАСОВАНО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 педагогическим советом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2 от 30.08.2024 г.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УТВЕРЖДЕНО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приказом директора 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Барышникова Г.Ф.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F6C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№ 130 от 30.08.2024 г.</w:t>
            </w:r>
          </w:p>
          <w:p w:rsidR="00F763C7" w:rsidRPr="003F6CA1" w:rsidRDefault="00F763C7" w:rsidP="00AF39DE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>РАБОЧАЯ ПРОГРАММА</w:t>
      </w:r>
    </w:p>
    <w:p w:rsidR="000939B4" w:rsidRDefault="000939B4" w:rsidP="000939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5843241)</w:t>
      </w: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учебного </w:t>
      </w:r>
      <w:r>
        <w:rPr>
          <w:rFonts w:ascii="Times New Roman" w:hAnsi="Times New Roman"/>
          <w:b/>
          <w:color w:val="000000" w:themeColor="text1"/>
          <w:sz w:val="28"/>
        </w:rPr>
        <w:t>курса</w:t>
      </w: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 «</w:t>
      </w:r>
      <w:r>
        <w:rPr>
          <w:rFonts w:ascii="Times New Roman" w:hAnsi="Times New Roman"/>
          <w:b/>
          <w:color w:val="000000" w:themeColor="text1"/>
          <w:sz w:val="28"/>
        </w:rPr>
        <w:t>Азбука безопасности</w:t>
      </w:r>
      <w:r w:rsidRPr="003F6CA1">
        <w:rPr>
          <w:rFonts w:ascii="Times New Roman" w:hAnsi="Times New Roman"/>
          <w:b/>
          <w:color w:val="000000" w:themeColor="text1"/>
          <w:sz w:val="28"/>
        </w:rPr>
        <w:t>»</w:t>
      </w: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color w:val="000000" w:themeColor="text1"/>
          <w:sz w:val="28"/>
        </w:rPr>
        <w:t xml:space="preserve">для </w:t>
      </w:r>
      <w:proofErr w:type="gramStart"/>
      <w:r w:rsidRPr="003F6CA1">
        <w:rPr>
          <w:rFonts w:ascii="Times New Roman" w:hAnsi="Times New Roman"/>
          <w:color w:val="000000" w:themeColor="text1"/>
          <w:sz w:val="28"/>
        </w:rPr>
        <w:t>обучающихся</w:t>
      </w:r>
      <w:proofErr w:type="gramEnd"/>
      <w:r w:rsidRPr="003F6CA1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6</w:t>
      </w:r>
      <w:r w:rsidRPr="003F6CA1">
        <w:rPr>
          <w:rFonts w:ascii="Times New Roman" w:hAnsi="Times New Roman"/>
          <w:color w:val="000000" w:themeColor="text1"/>
          <w:sz w:val="28"/>
        </w:rPr>
        <w:t xml:space="preserve"> класс</w:t>
      </w:r>
      <w:r>
        <w:rPr>
          <w:rFonts w:ascii="Times New Roman" w:hAnsi="Times New Roman"/>
          <w:color w:val="000000" w:themeColor="text1"/>
          <w:sz w:val="28"/>
        </w:rPr>
        <w:t>а</w:t>
      </w: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Исполнитель: </w:t>
      </w:r>
    </w:p>
    <w:p w:rsidR="00F763C7" w:rsidRPr="003F6CA1" w:rsidRDefault="00F763C7" w:rsidP="00F763C7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ОБЗР </w:t>
      </w:r>
    </w:p>
    <w:p w:rsidR="00F763C7" w:rsidRPr="003F6CA1" w:rsidRDefault="00F763C7" w:rsidP="00F763C7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CA1">
        <w:rPr>
          <w:rFonts w:ascii="Times New Roman" w:hAnsi="Times New Roman" w:cs="Times New Roman"/>
          <w:color w:val="000000" w:themeColor="text1"/>
          <w:sz w:val="28"/>
          <w:szCs w:val="28"/>
        </w:rPr>
        <w:t>Барышникова Р.В.</w:t>
      </w: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color w:val="000000" w:themeColor="text1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1" w:name="1227e185-9fcf-41a3-b6e4-b2f387a36924"/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763C7" w:rsidRPr="003F6CA1" w:rsidRDefault="00F763C7" w:rsidP="00F763C7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053F20" w:rsidRPr="000939B4" w:rsidRDefault="00F763C7" w:rsidP="000939B4">
      <w:pPr>
        <w:spacing w:after="0" w:line="240" w:lineRule="atLeast"/>
        <w:jc w:val="center"/>
        <w:rPr>
          <w:color w:val="000000" w:themeColor="text1"/>
        </w:rPr>
      </w:pPr>
      <w:r w:rsidRPr="003F6CA1">
        <w:rPr>
          <w:rFonts w:ascii="Times New Roman" w:hAnsi="Times New Roman"/>
          <w:b/>
          <w:color w:val="000000" w:themeColor="text1"/>
          <w:sz w:val="28"/>
        </w:rPr>
        <w:t xml:space="preserve">с. Усть-Иша, 2024 </w:t>
      </w:r>
      <w:bookmarkEnd w:id="0"/>
      <w:bookmarkEnd w:id="1"/>
      <w:r w:rsidR="000939B4" w:rsidRPr="000939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г.</w:t>
      </w:r>
    </w:p>
    <w:p w:rsidR="00E453C0" w:rsidRDefault="00E453C0" w:rsidP="00C13B03">
      <w:pPr>
        <w:spacing w:after="0" w:line="20" w:lineRule="atLeast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13B03" w:rsidRPr="00C13B03" w:rsidRDefault="00C13B03" w:rsidP="00C13B03">
      <w:pPr>
        <w:spacing w:after="0" w:line="20" w:lineRule="atLeast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62AF1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F763C7" w:rsidRPr="00F763C7" w:rsidRDefault="004D5A74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262AF1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6C35EB" w:rsidRPr="00AB30E3">
        <w:rPr>
          <w:rFonts w:ascii="Times New Roman" w:eastAsia="Calibri" w:hAnsi="Times New Roman" w:cs="Times New Roman"/>
          <w:color w:val="000000"/>
          <w:sz w:val="24"/>
          <w:szCs w:val="24"/>
        </w:rPr>
        <w:t>   </w:t>
      </w:r>
      <w:r w:rsidR="00F763C7"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по </w:t>
      </w:r>
      <w:r w:rsidR="00F763C7">
        <w:rPr>
          <w:rFonts w:ascii="Times New Roman" w:hAnsi="Times New Roman"/>
          <w:color w:val="000000" w:themeColor="text1"/>
          <w:sz w:val="24"/>
          <w:szCs w:val="24"/>
        </w:rPr>
        <w:t>учебному курсу «Азбука безопасности»</w:t>
      </w:r>
      <w:r w:rsidR="00F763C7"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F763C7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знаний и формирования у них умений и навыков в области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безопасности жизнедеятельности.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Программа обеспечивает: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ясное понимание </w:t>
      </w:r>
      <w:proofErr w:type="gramStart"/>
      <w:r w:rsidRPr="00F763C7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прочное усвоение </w:t>
      </w:r>
      <w:proofErr w:type="gramStart"/>
      <w:r w:rsidRPr="00F763C7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F763C7" w:rsidRPr="00F763C7" w:rsidRDefault="00F763C7" w:rsidP="00F763C7">
      <w:pPr>
        <w:spacing w:after="0" w:line="240" w:lineRule="atLeast"/>
        <w:ind w:firstLine="600"/>
        <w:jc w:val="both"/>
        <w:rPr>
          <w:color w:val="000000" w:themeColor="text1"/>
          <w:sz w:val="24"/>
          <w:szCs w:val="24"/>
        </w:rPr>
      </w:pPr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реализацию оптимального баланса </w:t>
      </w:r>
      <w:proofErr w:type="spellStart"/>
      <w:r w:rsidRPr="00F763C7">
        <w:rPr>
          <w:rFonts w:ascii="Times New Roman" w:hAnsi="Times New Roman"/>
          <w:color w:val="000000" w:themeColor="text1"/>
          <w:sz w:val="24"/>
          <w:szCs w:val="24"/>
        </w:rPr>
        <w:t>межпредметных</w:t>
      </w:r>
      <w:proofErr w:type="spellEnd"/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связей и их </w:t>
      </w:r>
      <w:proofErr w:type="gramStart"/>
      <w:r w:rsidRPr="00F763C7">
        <w:rPr>
          <w:rFonts w:ascii="Times New Roman" w:hAnsi="Times New Roman"/>
          <w:color w:val="000000" w:themeColor="text1"/>
          <w:sz w:val="24"/>
          <w:szCs w:val="24"/>
        </w:rPr>
        <w:t>разумное</w:t>
      </w:r>
      <w:proofErr w:type="gramEnd"/>
      <w:r w:rsidRPr="00F763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763C7">
        <w:rPr>
          <w:rFonts w:ascii="Times New Roman" w:hAnsi="Times New Roman"/>
          <w:color w:val="000000" w:themeColor="text1"/>
          <w:sz w:val="24"/>
          <w:szCs w:val="24"/>
        </w:rPr>
        <w:t>взаимодополнение</w:t>
      </w:r>
      <w:proofErr w:type="spellEnd"/>
      <w:r w:rsidRPr="00F763C7">
        <w:rPr>
          <w:rFonts w:ascii="Times New Roman" w:hAnsi="Times New Roman"/>
          <w:color w:val="000000" w:themeColor="text1"/>
          <w:sz w:val="24"/>
          <w:szCs w:val="24"/>
        </w:rPr>
        <w:t>, способствующее формированию практических умений и навыков.</w:t>
      </w:r>
    </w:p>
    <w:p w:rsidR="007B29BE" w:rsidRPr="00262AF1" w:rsidRDefault="007B29BE" w:rsidP="00F763C7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highlight w:val="white"/>
        </w:rPr>
      </w:pPr>
    </w:p>
    <w:p w:rsidR="007B29BE" w:rsidRPr="00262AF1" w:rsidRDefault="007B29BE" w:rsidP="00262AF1">
      <w:pPr>
        <w:spacing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AF1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262AF1" w:rsidRPr="00262AF1" w:rsidRDefault="007B29BE" w:rsidP="006C35EB">
      <w:pPr>
        <w:spacing w:line="2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2AF1">
        <w:rPr>
          <w:rFonts w:ascii="Times New Roman" w:hAnsi="Times New Roman" w:cs="Times New Roman"/>
          <w:sz w:val="24"/>
          <w:szCs w:val="24"/>
        </w:rPr>
        <w:t xml:space="preserve"> На изучение учебного </w:t>
      </w:r>
      <w:r w:rsidR="00F763C7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262AF1">
        <w:rPr>
          <w:rFonts w:ascii="Times New Roman" w:hAnsi="Times New Roman" w:cs="Times New Roman"/>
          <w:sz w:val="24"/>
          <w:szCs w:val="24"/>
        </w:rPr>
        <w:t xml:space="preserve"> «</w:t>
      </w:r>
      <w:r w:rsidR="00F763C7">
        <w:rPr>
          <w:rFonts w:ascii="Times New Roman" w:hAnsi="Times New Roman" w:cs="Times New Roman"/>
          <w:sz w:val="24"/>
          <w:szCs w:val="24"/>
        </w:rPr>
        <w:t>Азбука безопасности</w:t>
      </w:r>
      <w:r w:rsidRPr="00262AF1">
        <w:rPr>
          <w:rFonts w:ascii="Times New Roman" w:hAnsi="Times New Roman" w:cs="Times New Roman"/>
          <w:sz w:val="24"/>
          <w:szCs w:val="24"/>
        </w:rPr>
        <w:t>» в 6-м классе отводится 1 час  в неделю. Таким образом, рабочая программа составлена в полном соответствии с учебным план</w:t>
      </w:r>
      <w:r w:rsidR="00F763C7">
        <w:rPr>
          <w:rFonts w:ascii="Times New Roman" w:hAnsi="Times New Roman" w:cs="Times New Roman"/>
          <w:sz w:val="24"/>
          <w:szCs w:val="24"/>
        </w:rPr>
        <w:t>ом, а именно: 1 час в неделю, 34 часа</w:t>
      </w:r>
      <w:r w:rsidRPr="00262AF1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7B29BE" w:rsidRPr="00262AF1" w:rsidRDefault="0007575D" w:rsidP="00262AF1">
      <w:pPr>
        <w:pStyle w:val="11"/>
        <w:keepNext/>
        <w:keepLines/>
        <w:shd w:val="clear" w:color="auto" w:fill="auto"/>
        <w:spacing w:before="0" w:after="122" w:line="20" w:lineRule="atLeast"/>
        <w:ind w:firstLine="426"/>
        <w:rPr>
          <w:rFonts w:ascii="Times New Roman" w:hAnsi="Times New Roman" w:cs="Times New Roman"/>
          <w:b/>
          <w:sz w:val="28"/>
          <w:szCs w:val="28"/>
        </w:rPr>
      </w:pPr>
      <w:bookmarkStart w:id="2" w:name="bookmark0"/>
      <w:r w:rsidRPr="00262AF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bookmarkEnd w:id="2"/>
    <w:p w:rsidR="0007575D" w:rsidRPr="00262AF1" w:rsidRDefault="0007575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Личностные результаты: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усвоение правил индивидуального и коллективного без</w:t>
      </w:r>
      <w:r w:rsidRPr="00262AF1">
        <w:rPr>
          <w:sz w:val="24"/>
          <w:szCs w:val="24"/>
        </w:rPr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понимания ценности здорового и без</w:t>
      </w:r>
      <w:r w:rsidRPr="00262AF1">
        <w:rPr>
          <w:sz w:val="24"/>
          <w:szCs w:val="24"/>
        </w:rPr>
        <w:softHyphen/>
        <w:t>опасного образа жизни;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усвоение гуманистических, демократических и тра</w:t>
      </w:r>
      <w:r w:rsidRPr="00262AF1">
        <w:rPr>
          <w:sz w:val="24"/>
          <w:szCs w:val="24"/>
        </w:rPr>
        <w:softHyphen/>
        <w:t>диционных ценностей многонационального российского об</w:t>
      </w:r>
      <w:r w:rsidRPr="00262AF1">
        <w:rPr>
          <w:sz w:val="24"/>
          <w:szCs w:val="24"/>
        </w:rPr>
        <w:softHyphen/>
        <w:t>щества; воспитание чувства ответственности и долга перед Родиной;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ответственного отношения к учению, го</w:t>
      </w:r>
      <w:r w:rsidRPr="00262AF1">
        <w:rPr>
          <w:sz w:val="24"/>
          <w:szCs w:val="24"/>
        </w:rPr>
        <w:softHyphen/>
        <w:t xml:space="preserve">товности и </w:t>
      </w:r>
      <w:proofErr w:type="gramStart"/>
      <w:r w:rsidRPr="00262AF1">
        <w:rPr>
          <w:sz w:val="24"/>
          <w:szCs w:val="24"/>
        </w:rPr>
        <w:t>способности</w:t>
      </w:r>
      <w:proofErr w:type="gramEnd"/>
      <w:r w:rsidRPr="00262AF1">
        <w:rPr>
          <w:sz w:val="24"/>
          <w:szCs w:val="24"/>
        </w:rPr>
        <w:t xml:space="preserve"> обучающихся к саморазвитию и са</w:t>
      </w:r>
      <w:r w:rsidRPr="00262AF1">
        <w:rPr>
          <w:sz w:val="24"/>
          <w:szCs w:val="24"/>
        </w:rPr>
        <w:softHyphen/>
        <w:t>мообразованию на основе мотивации к обучению и позна</w:t>
      </w:r>
      <w:r w:rsidRPr="00262AF1">
        <w:rPr>
          <w:sz w:val="24"/>
          <w:szCs w:val="24"/>
        </w:rPr>
        <w:softHyphen/>
        <w:t>нию, осознанному выбору и построению дальнейшей инди</w:t>
      </w:r>
      <w:r w:rsidRPr="00262AF1">
        <w:rPr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целостного мировоззрения, соответству</w:t>
      </w:r>
      <w:r w:rsidRPr="00262AF1">
        <w:rPr>
          <w:sz w:val="24"/>
          <w:szCs w:val="24"/>
        </w:rP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9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07575D" w:rsidRPr="00262AF1" w:rsidRDefault="0007575D" w:rsidP="00262AF1">
      <w:pPr>
        <w:pStyle w:val="a7"/>
        <w:numPr>
          <w:ilvl w:val="0"/>
          <w:numId w:val="3"/>
        </w:numPr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развитие правового мышления и компетентности в реше</w:t>
      </w:r>
      <w:r w:rsidRPr="00262AF1">
        <w:rPr>
          <w:sz w:val="24"/>
          <w:szCs w:val="24"/>
        </w:rPr>
        <w:softHyphen/>
        <w:t xml:space="preserve">нии моральных проблем на </w:t>
      </w:r>
      <w:r w:rsidRPr="00262AF1">
        <w:rPr>
          <w:sz w:val="24"/>
          <w:szCs w:val="24"/>
        </w:rPr>
        <w:lastRenderedPageBreak/>
        <w:t>основе личностного выбора, форми</w:t>
      </w:r>
      <w:r w:rsidRPr="00262AF1">
        <w:rPr>
          <w:sz w:val="24"/>
          <w:szCs w:val="24"/>
        </w:rPr>
        <w:softHyphen/>
        <w:t>рование нравственных чувств и нравственного поведения, осоз</w:t>
      </w:r>
      <w:r w:rsidRPr="00262AF1">
        <w:rPr>
          <w:sz w:val="24"/>
          <w:szCs w:val="24"/>
        </w:rPr>
        <w:softHyphen/>
        <w:t>нанного и ответственного отношения к собственным поступкам;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коммуникативной компетентности в об</w:t>
      </w:r>
      <w:r w:rsidRPr="00262AF1">
        <w:rPr>
          <w:sz w:val="24"/>
          <w:szCs w:val="24"/>
        </w:rPr>
        <w:softHyphen/>
        <w:t>щении и сотрудничестве со сверстниками, старшими и млад</w:t>
      </w:r>
      <w:r w:rsidRPr="00262AF1">
        <w:rPr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262AF1">
        <w:rPr>
          <w:sz w:val="24"/>
          <w:szCs w:val="24"/>
        </w:rPr>
        <w:softHyphen/>
        <w:t>тельности;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основ экологической культуры на осно</w:t>
      </w:r>
      <w:r w:rsidRPr="00262AF1">
        <w:rPr>
          <w:sz w:val="24"/>
          <w:szCs w:val="24"/>
        </w:rPr>
        <w:softHyphen/>
        <w:t>ве признания ценности жизни во всех её проявлениях и не</w:t>
      </w:r>
      <w:r w:rsidRPr="00262AF1">
        <w:rPr>
          <w:sz w:val="24"/>
          <w:szCs w:val="24"/>
        </w:rPr>
        <w:softHyphen/>
        <w:t>обходимости ответственного, бережного отношения к окружа</w:t>
      </w:r>
      <w:r w:rsidRPr="00262AF1">
        <w:rPr>
          <w:sz w:val="24"/>
          <w:szCs w:val="24"/>
        </w:rPr>
        <w:softHyphen/>
        <w:t>ющей среде;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осознание значения семьи в жизни человека и общест</w:t>
      </w:r>
      <w:r w:rsidRPr="00262AF1">
        <w:rPr>
          <w:sz w:val="24"/>
          <w:szCs w:val="24"/>
        </w:rPr>
        <w:softHyphen/>
        <w:t>ва, принятие ценности семейной жизни, уважительное и за</w:t>
      </w:r>
      <w:r w:rsidRPr="00262AF1">
        <w:rPr>
          <w:sz w:val="24"/>
          <w:szCs w:val="24"/>
        </w:rPr>
        <w:softHyphen/>
        <w:t>ботливое отношение к членам своей семьи;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формирование </w:t>
      </w:r>
      <w:proofErr w:type="spellStart"/>
      <w:r w:rsidRPr="00262AF1">
        <w:rPr>
          <w:sz w:val="24"/>
          <w:szCs w:val="24"/>
        </w:rPr>
        <w:t>антиэкстремистского</w:t>
      </w:r>
      <w:proofErr w:type="spellEnd"/>
      <w:r w:rsidRPr="00262AF1">
        <w:rPr>
          <w:sz w:val="24"/>
          <w:szCs w:val="24"/>
        </w:rPr>
        <w:t xml:space="preserve"> мышления и ант</w:t>
      </w:r>
      <w:proofErr w:type="gramStart"/>
      <w:r w:rsidRPr="00262AF1">
        <w:rPr>
          <w:sz w:val="24"/>
          <w:szCs w:val="24"/>
        </w:rPr>
        <w:t>и-</w:t>
      </w:r>
      <w:proofErr w:type="gramEnd"/>
      <w:r w:rsidRPr="00262AF1">
        <w:rPr>
          <w:sz w:val="24"/>
          <w:szCs w:val="24"/>
        </w:rPr>
        <w:t xml:space="preserve"> террористического поведения, потребностей соблюдать нормы здорового образа жизни, осознанно выполнять правила безо</w:t>
      </w:r>
      <w:r w:rsidRPr="00262AF1">
        <w:rPr>
          <w:sz w:val="24"/>
          <w:szCs w:val="24"/>
        </w:rPr>
        <w:softHyphen/>
        <w:t>пасности жизнедеятельности.</w:t>
      </w:r>
    </w:p>
    <w:p w:rsidR="0007575D" w:rsidRPr="00262AF1" w:rsidRDefault="0007575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proofErr w:type="spellStart"/>
      <w:r w:rsidRPr="00262AF1">
        <w:rPr>
          <w:sz w:val="24"/>
          <w:szCs w:val="24"/>
        </w:rPr>
        <w:t>Метапредметные</w:t>
      </w:r>
      <w:proofErr w:type="spellEnd"/>
      <w:r w:rsidRPr="00262AF1">
        <w:rPr>
          <w:sz w:val="24"/>
          <w:szCs w:val="24"/>
        </w:rPr>
        <w:t xml:space="preserve"> результаты: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самостоятельно определять цели своего обуче</w:t>
      </w:r>
      <w:r w:rsidRPr="00262AF1">
        <w:rPr>
          <w:sz w:val="24"/>
          <w:szCs w:val="24"/>
        </w:rPr>
        <w:softHyphen/>
        <w:t>ния, ставить и формулировать для себя новые задачи в учё</w:t>
      </w:r>
      <w:r w:rsidRPr="00262AF1">
        <w:rPr>
          <w:sz w:val="24"/>
          <w:szCs w:val="24"/>
        </w:rPr>
        <w:softHyphen/>
        <w:t>бе и познавательной деятельности, развивать мотивы и инте</w:t>
      </w:r>
      <w:r w:rsidRPr="00262AF1">
        <w:rPr>
          <w:sz w:val="24"/>
          <w:szCs w:val="24"/>
        </w:rPr>
        <w:softHyphen/>
        <w:t>ресы своей познавательной деятельности;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</w:t>
      </w:r>
      <w:r w:rsidRPr="00262AF1">
        <w:rPr>
          <w:sz w:val="24"/>
          <w:szCs w:val="24"/>
        </w:rPr>
        <w:softHyphen/>
        <w:t>но выбирать наиболее эффективные способы решения учеб</w:t>
      </w:r>
      <w:r w:rsidRPr="00262AF1">
        <w:rPr>
          <w:sz w:val="24"/>
          <w:szCs w:val="24"/>
        </w:rPr>
        <w:softHyphen/>
        <w:t>ных и познавательных задач;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соотносить свои действия с планируемыми ре</w:t>
      </w:r>
      <w:r w:rsidRPr="00262AF1">
        <w:rPr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07575D" w:rsidRPr="00262AF1" w:rsidRDefault="0007575D" w:rsidP="00262AF1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9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</w:t>
      </w:r>
      <w:r w:rsidRPr="00262AF1">
        <w:rPr>
          <w:sz w:val="24"/>
          <w:szCs w:val="24"/>
        </w:rPr>
        <w:softHyphen/>
        <w:t>ные возможности её решения;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3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владение основами самоконтроля, самооценки, приня</w:t>
      </w:r>
      <w:r w:rsidRPr="00262AF1">
        <w:rPr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5"/>
        </w:tabs>
        <w:spacing w:line="20" w:lineRule="atLeast"/>
        <w:ind w:firstLine="426"/>
        <w:rPr>
          <w:sz w:val="24"/>
          <w:szCs w:val="24"/>
        </w:rPr>
      </w:pPr>
      <w:proofErr w:type="gramStart"/>
      <w:r w:rsidRPr="00262AF1">
        <w:rPr>
          <w:sz w:val="24"/>
          <w:szCs w:val="24"/>
        </w:rPr>
        <w:t>умение определять понятия, создавать обобщения, ус</w:t>
      </w:r>
      <w:r w:rsidRPr="00262AF1">
        <w:rPr>
          <w:sz w:val="24"/>
          <w:szCs w:val="24"/>
        </w:rPr>
        <w:softHyphen/>
        <w:t>танавливать аналогии, классифицировать, самостоятельно вы</w:t>
      </w:r>
      <w:r w:rsidRPr="00262AF1">
        <w:rPr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</w:t>
      </w:r>
      <w:r w:rsidRPr="00262AF1">
        <w:rPr>
          <w:sz w:val="24"/>
          <w:szCs w:val="24"/>
        </w:rPr>
        <w:softHyphen/>
        <w:t>заключение (индуктивное, дедуктивное и по аналогии) и де</w:t>
      </w:r>
      <w:r w:rsidRPr="00262AF1">
        <w:rPr>
          <w:sz w:val="24"/>
          <w:szCs w:val="24"/>
        </w:rPr>
        <w:softHyphen/>
        <w:t>лать выводы;</w:t>
      </w:r>
      <w:proofErr w:type="gramEnd"/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5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262AF1">
        <w:rPr>
          <w:sz w:val="24"/>
          <w:szCs w:val="24"/>
        </w:rPr>
        <w:softHyphen/>
        <w:t>вательных задач;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5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организовывать учебное сотрудничество и сов</w:t>
      </w:r>
      <w:r w:rsidRPr="00262AF1">
        <w:rPr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262AF1">
        <w:rPr>
          <w:sz w:val="24"/>
          <w:szCs w:val="24"/>
        </w:rPr>
        <w:softHyphen/>
        <w:t>шать конфликты на основе согласования позиций и учёта ин</w:t>
      </w:r>
      <w:r w:rsidRPr="00262AF1">
        <w:rPr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и развитие компетентности в области ис</w:t>
      </w:r>
      <w:r w:rsidRPr="00262AF1">
        <w:rPr>
          <w:sz w:val="24"/>
          <w:szCs w:val="24"/>
        </w:rPr>
        <w:softHyphen/>
        <w:t>пользования информационно-коммуникационных технологий;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15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</w:t>
      </w:r>
      <w:r w:rsidRPr="00262AF1">
        <w:rPr>
          <w:sz w:val="24"/>
          <w:szCs w:val="24"/>
        </w:rPr>
        <w:softHyphen/>
        <w:t>ра, в том числе оказание первой помощи пострадавшим;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01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умений взаимодействовать с окружающи</w:t>
      </w:r>
      <w:r w:rsidRPr="00262AF1">
        <w:rPr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07575D" w:rsidRPr="00262AF1" w:rsidRDefault="0007575D" w:rsidP="00262AF1">
      <w:pPr>
        <w:pStyle w:val="20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Предметные результаты: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современной культуры безопасности жиз</w:t>
      </w:r>
      <w:r w:rsidRPr="00262AF1">
        <w:rPr>
          <w:sz w:val="24"/>
          <w:szCs w:val="24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1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lastRenderedPageBreak/>
        <w:t>формирование убеждения в необходимости безопасного и здорового образа жизни;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понимание личной и общественной значимости совре</w:t>
      </w:r>
      <w:r w:rsidRPr="00262AF1">
        <w:rPr>
          <w:sz w:val="24"/>
          <w:szCs w:val="24"/>
        </w:rPr>
        <w:softHyphen/>
        <w:t>менной культуры безопасности жизнедеятельности;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2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понимание роли государства и действующего законода</w:t>
      </w:r>
      <w:r w:rsidRPr="00262AF1">
        <w:rPr>
          <w:sz w:val="24"/>
          <w:szCs w:val="24"/>
        </w:rPr>
        <w:softHyphen/>
        <w:t>тельства в обеспечении национальной безопасности и защи</w:t>
      </w:r>
      <w:r w:rsidRPr="00262AF1">
        <w:rPr>
          <w:sz w:val="24"/>
          <w:szCs w:val="24"/>
        </w:rPr>
        <w:softHyphen/>
        <w:t>ты населения от опасных и чрезвычайных ситуаций природ</w:t>
      </w:r>
      <w:r w:rsidRPr="00262AF1">
        <w:rPr>
          <w:sz w:val="24"/>
          <w:szCs w:val="24"/>
        </w:rPr>
        <w:softHyphen/>
        <w:t>ного, техногенного и социального характера, в том числе от экстремизма и терроризма;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30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понимание необходимости подготовки граждан к воен</w:t>
      </w:r>
      <w:r w:rsidRPr="00262AF1">
        <w:rPr>
          <w:sz w:val="24"/>
          <w:szCs w:val="24"/>
        </w:rPr>
        <w:softHyphen/>
        <w:t>ной службе;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4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44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формирование </w:t>
      </w:r>
      <w:proofErr w:type="spellStart"/>
      <w:r w:rsidRPr="00262AF1">
        <w:rPr>
          <w:sz w:val="24"/>
          <w:szCs w:val="24"/>
        </w:rPr>
        <w:t>антиэкстремистской</w:t>
      </w:r>
      <w:proofErr w:type="spellEnd"/>
      <w:r w:rsidRPr="00262AF1">
        <w:rPr>
          <w:sz w:val="24"/>
          <w:szCs w:val="24"/>
        </w:rPr>
        <w:t xml:space="preserve"> и </w:t>
      </w:r>
      <w:proofErr w:type="spellStart"/>
      <w:r w:rsidRPr="00262AF1">
        <w:rPr>
          <w:sz w:val="24"/>
          <w:szCs w:val="24"/>
        </w:rPr>
        <w:t>антитеррорист</w:t>
      </w:r>
      <w:proofErr w:type="gramStart"/>
      <w:r w:rsidRPr="00262AF1">
        <w:rPr>
          <w:sz w:val="24"/>
          <w:szCs w:val="24"/>
        </w:rPr>
        <w:t>и</w:t>
      </w:r>
      <w:proofErr w:type="spellEnd"/>
      <w:r w:rsidRPr="00262AF1">
        <w:rPr>
          <w:sz w:val="24"/>
          <w:szCs w:val="24"/>
        </w:rPr>
        <w:t>-</w:t>
      </w:r>
      <w:proofErr w:type="gramEnd"/>
      <w:r w:rsidRPr="00262AF1">
        <w:rPr>
          <w:sz w:val="24"/>
          <w:szCs w:val="24"/>
        </w:rPr>
        <w:t xml:space="preserve"> ческой личностной позиции;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15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понимание необходимости сохранения природы и окру</w:t>
      </w:r>
      <w:r w:rsidRPr="00262AF1">
        <w:rPr>
          <w:sz w:val="24"/>
          <w:szCs w:val="24"/>
        </w:rPr>
        <w:softHyphen/>
        <w:t>жающей среды для полноценной жизни человека;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49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262AF1">
        <w:rPr>
          <w:sz w:val="24"/>
          <w:szCs w:val="24"/>
        </w:rPr>
        <w:t>терроризм</w:t>
      </w:r>
      <w:proofErr w:type="gramEnd"/>
      <w:r w:rsidRPr="00262AF1">
        <w:rPr>
          <w:sz w:val="24"/>
          <w:szCs w:val="24"/>
        </w:rPr>
        <w:t xml:space="preserve"> и их последствия для личности, об</w:t>
      </w:r>
      <w:r w:rsidRPr="00262AF1">
        <w:rPr>
          <w:sz w:val="24"/>
          <w:szCs w:val="24"/>
        </w:rPr>
        <w:softHyphen/>
        <w:t>щества и государства;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34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знание и умение применять правила безопасного пове</w:t>
      </w:r>
      <w:r w:rsidRPr="00262AF1">
        <w:rPr>
          <w:sz w:val="24"/>
          <w:szCs w:val="24"/>
        </w:rPr>
        <w:softHyphen/>
        <w:t>дения в условиях опасных и чрезвычайных ситуаций;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1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оказать первую помощь пострадавшим;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07575D" w:rsidRPr="00262AF1" w:rsidRDefault="0007575D" w:rsidP="00262AF1">
      <w:pPr>
        <w:pStyle w:val="1"/>
        <w:numPr>
          <w:ilvl w:val="0"/>
          <w:numId w:val="4"/>
        </w:numPr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</w:t>
      </w:r>
      <w:r w:rsidRPr="00262AF1">
        <w:rPr>
          <w:sz w:val="24"/>
          <w:szCs w:val="24"/>
        </w:rPr>
        <w:softHyphen/>
        <w:t>ально складывающейся обстановки и индивидуальных воз</w:t>
      </w:r>
      <w:r w:rsidRPr="00262AF1">
        <w:rPr>
          <w:sz w:val="24"/>
          <w:szCs w:val="24"/>
        </w:rPr>
        <w:softHyphen/>
        <w:t>можностей.</w:t>
      </w:r>
    </w:p>
    <w:p w:rsidR="0067410D" w:rsidRPr="00262AF1" w:rsidRDefault="0067410D" w:rsidP="00262AF1">
      <w:pPr>
        <w:pStyle w:val="1"/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</w:p>
    <w:p w:rsidR="0067410D" w:rsidRPr="00262AF1" w:rsidRDefault="0067410D" w:rsidP="00262AF1">
      <w:pPr>
        <w:pStyle w:val="1"/>
        <w:shd w:val="clear" w:color="auto" w:fill="auto"/>
        <w:tabs>
          <w:tab w:val="left" w:pos="606"/>
        </w:tabs>
        <w:spacing w:line="20" w:lineRule="atLeast"/>
        <w:ind w:firstLine="426"/>
        <w:jc w:val="center"/>
        <w:rPr>
          <w:b/>
          <w:sz w:val="24"/>
          <w:szCs w:val="24"/>
        </w:rPr>
      </w:pPr>
    </w:p>
    <w:p w:rsidR="007B29BE" w:rsidRPr="00F763C7" w:rsidRDefault="0067410D" w:rsidP="00F763C7">
      <w:pPr>
        <w:pStyle w:val="1"/>
        <w:shd w:val="clear" w:color="auto" w:fill="auto"/>
        <w:tabs>
          <w:tab w:val="left" w:pos="606"/>
        </w:tabs>
        <w:spacing w:line="20" w:lineRule="atLeast"/>
        <w:ind w:firstLine="426"/>
        <w:jc w:val="center"/>
        <w:rPr>
          <w:b/>
          <w:sz w:val="28"/>
          <w:szCs w:val="28"/>
        </w:rPr>
      </w:pPr>
      <w:r w:rsidRPr="00262AF1">
        <w:rPr>
          <w:b/>
          <w:sz w:val="28"/>
          <w:szCs w:val="28"/>
        </w:rPr>
        <w:t>Содержание курса</w:t>
      </w:r>
    </w:p>
    <w:p w:rsidR="0067410D" w:rsidRPr="00262AF1" w:rsidRDefault="0067410D" w:rsidP="00262AF1">
      <w:pPr>
        <w:pStyle w:val="40"/>
        <w:shd w:val="clear" w:color="auto" w:fill="auto"/>
        <w:spacing w:before="0" w:after="0" w:line="20" w:lineRule="atLeast"/>
        <w:ind w:firstLine="426"/>
        <w:rPr>
          <w:rFonts w:ascii="Times New Roman" w:hAnsi="Times New Roman" w:cs="Times New Roman"/>
          <w:i w:val="0"/>
          <w:sz w:val="24"/>
          <w:szCs w:val="24"/>
        </w:rPr>
      </w:pPr>
      <w:r w:rsidRPr="00262AF1">
        <w:rPr>
          <w:rStyle w:val="411pt0pt"/>
          <w:rFonts w:ascii="Times New Roman" w:hAnsi="Times New Roman" w:cs="Times New Roman"/>
          <w:sz w:val="24"/>
          <w:szCs w:val="24"/>
        </w:rPr>
        <w:t>Основы  комплексной безопасности</w:t>
      </w:r>
    </w:p>
    <w:p w:rsidR="0067410D" w:rsidRPr="00262AF1" w:rsidRDefault="0067410D" w:rsidP="00262AF1">
      <w:pPr>
        <w:pStyle w:val="30"/>
        <w:shd w:val="clear" w:color="auto" w:fill="auto"/>
        <w:spacing w:before="0" w:after="0" w:line="2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2AF1">
        <w:rPr>
          <w:rFonts w:ascii="Times New Roman" w:hAnsi="Times New Roman" w:cs="Times New Roman"/>
          <w:sz w:val="24"/>
          <w:szCs w:val="24"/>
        </w:rPr>
        <w:t>Обеспечение личной безопасности в повседневной жизни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Пожарная безопасность.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Безопасность на дорогах.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Безопасность в быту.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Безопасность на водоёмах.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Экология и безопасность.</w:t>
      </w:r>
    </w:p>
    <w:p w:rsidR="0067410D" w:rsidRPr="00262AF1" w:rsidRDefault="0067410D" w:rsidP="00262AF1">
      <w:pPr>
        <w:pStyle w:val="30"/>
        <w:shd w:val="clear" w:color="auto" w:fill="auto"/>
        <w:spacing w:before="0" w:after="0" w:line="2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2AF1">
        <w:rPr>
          <w:rFonts w:ascii="Times New Roman" w:hAnsi="Times New Roman" w:cs="Times New Roman"/>
          <w:sz w:val="24"/>
          <w:szCs w:val="24"/>
        </w:rPr>
        <w:t>Обеспечение безопасности при активном отдыхе в природных условиях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Подготовка к активному отдыху на природе.</w:t>
      </w:r>
    </w:p>
    <w:p w:rsidR="0067410D" w:rsidRPr="00262AF1" w:rsidRDefault="0067410D" w:rsidP="00262AF1">
      <w:pPr>
        <w:pStyle w:val="1"/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Активный отдых на природе и безопасность.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Дальний (внутренний) и выездной туризм, меры безопас</w:t>
      </w:r>
      <w:r w:rsidRPr="00262AF1">
        <w:rPr>
          <w:sz w:val="24"/>
          <w:szCs w:val="24"/>
        </w:rPr>
        <w:softHyphen/>
        <w:t>ности.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Обеспечение безопасности при автономном существова</w:t>
      </w:r>
      <w:r w:rsidRPr="00262AF1">
        <w:rPr>
          <w:sz w:val="24"/>
          <w:szCs w:val="24"/>
        </w:rPr>
        <w:softHyphen/>
        <w:t>нии человека в природной среде.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Обеспечение безопасности в чрезвычайных ситуациях природного, техногенного и социального характера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Чрезвычайные ситуации природного характера. 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Чрезвычайные ситуации техногенного характера. 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Современный комплекс проблем безопасности социально</w:t>
      </w:r>
      <w:r w:rsidRPr="00262AF1">
        <w:rPr>
          <w:sz w:val="24"/>
          <w:szCs w:val="24"/>
        </w:rPr>
        <w:softHyphen/>
        <w:t>го характера.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jc w:val="center"/>
        <w:rPr>
          <w:b/>
          <w:sz w:val="24"/>
          <w:szCs w:val="24"/>
        </w:rPr>
      </w:pPr>
      <w:r w:rsidRPr="00262AF1">
        <w:rPr>
          <w:b/>
          <w:sz w:val="24"/>
          <w:szCs w:val="24"/>
        </w:rPr>
        <w:t>Защита населения Российской Федерации от чрезвычайных ситуаций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Организация защиты населения Российской Федерации от чрезвычайных ситуаций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Правовые основы обеспечения защиты населения от чрез</w:t>
      </w:r>
      <w:r w:rsidRPr="00262AF1">
        <w:rPr>
          <w:sz w:val="24"/>
          <w:szCs w:val="24"/>
        </w:rPr>
        <w:softHyphen/>
        <w:t>вычайных ситуаций мирного и военного времени.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Организационные основы по обеспечению защиты насе</w:t>
      </w:r>
      <w:r w:rsidRPr="00262AF1">
        <w:rPr>
          <w:sz w:val="24"/>
          <w:szCs w:val="24"/>
        </w:rPr>
        <w:softHyphen/>
        <w:t>ления от чрезвычайных ситуаций мирного и военного вре</w:t>
      </w:r>
      <w:r w:rsidRPr="00262AF1">
        <w:rPr>
          <w:sz w:val="24"/>
          <w:szCs w:val="24"/>
        </w:rPr>
        <w:softHyphen/>
        <w:t>мени.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lastRenderedPageBreak/>
        <w:t>Основные мероприятия, проводимые в Российской Фе</w:t>
      </w:r>
      <w:r w:rsidRPr="00262AF1">
        <w:rPr>
          <w:sz w:val="24"/>
          <w:szCs w:val="24"/>
        </w:rPr>
        <w:softHyphen/>
        <w:t>дерации, по защите населения от чрезвычайных ситуаций мирного и военного времени.</w:t>
      </w:r>
    </w:p>
    <w:p w:rsidR="0067410D" w:rsidRPr="00262AF1" w:rsidRDefault="0067410D" w:rsidP="00262AF1">
      <w:pPr>
        <w:pStyle w:val="30"/>
        <w:shd w:val="clear" w:color="auto" w:fill="auto"/>
        <w:spacing w:before="0" w:after="0" w:line="20" w:lineRule="atLeast"/>
        <w:ind w:firstLine="426"/>
        <w:rPr>
          <w:rStyle w:val="2TimesNewRoman85pt"/>
          <w:rFonts w:eastAsia="Franklin Gothic Demi"/>
          <w:b/>
          <w:i w:val="0"/>
          <w:sz w:val="24"/>
          <w:szCs w:val="24"/>
        </w:rPr>
      </w:pPr>
      <w:r w:rsidRPr="00262AF1">
        <w:rPr>
          <w:rStyle w:val="3125pt-1pt"/>
          <w:rFonts w:eastAsia="Arial"/>
          <w:b/>
          <w:i w:val="0"/>
          <w:iCs w:val="0"/>
          <w:sz w:val="24"/>
          <w:szCs w:val="24"/>
        </w:rPr>
        <w:t>Основы противодействия терроризму и экстремизму в Российской федерации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Экстремизм и терроризм — чрезвычайные опасности для общества и государства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Основные причины возникновения терроризма и экстре</w:t>
      </w:r>
      <w:r w:rsidRPr="00262AF1">
        <w:rPr>
          <w:sz w:val="24"/>
          <w:szCs w:val="24"/>
        </w:rPr>
        <w:softHyphen/>
        <w:t>мизма.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rStyle w:val="2TimesNewRoman11pt"/>
          <w:rFonts w:eastAsia="Franklin Gothic Demi"/>
          <w:b w:val="0"/>
          <w:sz w:val="24"/>
          <w:szCs w:val="24"/>
        </w:rPr>
      </w:pPr>
      <w:r w:rsidRPr="00262AF1">
        <w:rPr>
          <w:rStyle w:val="2TimesNewRoman11pt"/>
          <w:rFonts w:eastAsia="Franklin Gothic Demi"/>
          <w:b w:val="0"/>
          <w:sz w:val="24"/>
          <w:szCs w:val="24"/>
        </w:rPr>
        <w:t xml:space="preserve">Противодействие терроризму в мировом сообществе. 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Нормативно-правовая база противодействия терроризму, экстремизму и наркотизму в Российской Федерации</w:t>
      </w:r>
    </w:p>
    <w:p w:rsidR="0067410D" w:rsidRPr="00262AF1" w:rsidRDefault="0067410D" w:rsidP="00262AF1">
      <w:pPr>
        <w:pStyle w:val="a7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Положения Конституции Российской Федерации. </w:t>
      </w:r>
    </w:p>
    <w:p w:rsidR="0067410D" w:rsidRPr="00262AF1" w:rsidRDefault="0067410D" w:rsidP="00262AF1">
      <w:pPr>
        <w:pStyle w:val="a7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Стратегия национальной безопасности Российской Феде</w:t>
      </w:r>
      <w:r w:rsidRPr="00262AF1">
        <w:rPr>
          <w:sz w:val="24"/>
          <w:szCs w:val="24"/>
        </w:rPr>
        <w:softHyphen/>
        <w:t>рации до 2020 г.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Стратегия государственной </w:t>
      </w:r>
      <w:proofErr w:type="spellStart"/>
      <w:r w:rsidRPr="00262AF1">
        <w:rPr>
          <w:sz w:val="24"/>
          <w:szCs w:val="24"/>
        </w:rPr>
        <w:t>антинаркотической</w:t>
      </w:r>
      <w:proofErr w:type="spellEnd"/>
      <w:r w:rsidRPr="00262AF1">
        <w:rPr>
          <w:sz w:val="24"/>
          <w:szCs w:val="24"/>
        </w:rPr>
        <w:t xml:space="preserve"> политики Российской Федерации до 2020 г.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Концепция противодействия терроризму в Российской Федерации.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Содержание законов Российской Федерации о противо</w:t>
      </w:r>
      <w:r w:rsidRPr="00262AF1">
        <w:rPr>
          <w:sz w:val="24"/>
          <w:szCs w:val="24"/>
        </w:rPr>
        <w:softHyphen/>
        <w:t>действии терроризму и экстремистской деятельности.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Национальный антитеррористический комитет (НАК).</w:t>
      </w:r>
    </w:p>
    <w:p w:rsidR="0067410D" w:rsidRPr="00262AF1" w:rsidRDefault="0067410D" w:rsidP="00262AF1">
      <w:pPr>
        <w:pStyle w:val="1"/>
        <w:shd w:val="clear" w:color="auto" w:fill="auto"/>
        <w:tabs>
          <w:tab w:val="left" w:pos="606"/>
        </w:tabs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 xml:space="preserve">Деятельность Федеральной службы контроля наркотиков России (ФСКН России) по остановке развития </w:t>
      </w:r>
      <w:proofErr w:type="spellStart"/>
      <w:r w:rsidRPr="00262AF1">
        <w:rPr>
          <w:sz w:val="24"/>
          <w:szCs w:val="24"/>
        </w:rPr>
        <w:t>наркосисте</w:t>
      </w:r>
      <w:r w:rsidRPr="00262AF1">
        <w:rPr>
          <w:sz w:val="24"/>
          <w:szCs w:val="24"/>
        </w:rPr>
        <w:softHyphen/>
        <w:t>мы</w:t>
      </w:r>
      <w:proofErr w:type="spellEnd"/>
      <w:r w:rsidRPr="00262AF1">
        <w:rPr>
          <w:sz w:val="24"/>
          <w:szCs w:val="24"/>
        </w:rPr>
        <w:t xml:space="preserve">, изменению </w:t>
      </w:r>
      <w:proofErr w:type="spellStart"/>
      <w:r w:rsidRPr="00262AF1">
        <w:rPr>
          <w:sz w:val="24"/>
          <w:szCs w:val="24"/>
        </w:rPr>
        <w:t>наркоситуации</w:t>
      </w:r>
      <w:proofErr w:type="spellEnd"/>
      <w:r w:rsidRPr="00262AF1">
        <w:rPr>
          <w:sz w:val="24"/>
          <w:szCs w:val="24"/>
        </w:rPr>
        <w:t>, ликвидации финансовой ба</w:t>
      </w:r>
      <w:r w:rsidRPr="00262AF1">
        <w:rPr>
          <w:sz w:val="24"/>
          <w:szCs w:val="24"/>
        </w:rPr>
        <w:softHyphen/>
        <w:t>зы.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наркомафии.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Профилактика наркозависимости.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Организационные основы системы противодействия терроризму и экстремизму в Российской Федерации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Роль правоохранительных органов и силовых структур в борьбе с терроризмом и проявлениями экстремизма.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proofErr w:type="spellStart"/>
      <w:r w:rsidRPr="00262AF1">
        <w:rPr>
          <w:sz w:val="24"/>
          <w:szCs w:val="24"/>
        </w:rPr>
        <w:t>Контртеррористическая</w:t>
      </w:r>
      <w:proofErr w:type="spellEnd"/>
      <w:r w:rsidRPr="00262AF1">
        <w:rPr>
          <w:sz w:val="24"/>
          <w:szCs w:val="24"/>
        </w:rPr>
        <w:t xml:space="preserve"> операция.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Участие Вооружённых Сил Российской Федерации в борь</w:t>
      </w:r>
      <w:r w:rsidRPr="00262AF1">
        <w:rPr>
          <w:sz w:val="24"/>
          <w:szCs w:val="24"/>
        </w:rPr>
        <w:softHyphen/>
        <w:t>бе с терроризмом.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Духовно-нравственные основы противодействия терроризму и экстремизму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Роль нравственной позиции и выработка личных качеств в формировании антитеррористического поведения.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Влияние уровня культуры в области безопасности жизне</w:t>
      </w:r>
      <w:r w:rsidRPr="00262AF1">
        <w:rPr>
          <w:sz w:val="24"/>
          <w:szCs w:val="24"/>
        </w:rPr>
        <w:softHyphen/>
        <w:t>деятельности на формирование антитеррористического пове</w:t>
      </w:r>
      <w:r w:rsidRPr="00262AF1">
        <w:rPr>
          <w:sz w:val="24"/>
          <w:szCs w:val="24"/>
        </w:rPr>
        <w:softHyphen/>
        <w:t>дения.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Профилактика террористической и экстремистской дея</w:t>
      </w:r>
      <w:r w:rsidRPr="00262AF1">
        <w:rPr>
          <w:sz w:val="24"/>
          <w:szCs w:val="24"/>
        </w:rPr>
        <w:softHyphen/>
        <w:t>тельности.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Ответственность несовершеннолетних за антиобщественное поведение и за участие в террористической и экстремистской деятельности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Уголовный кодекс Российской Федерации об ответствен</w:t>
      </w:r>
      <w:r w:rsidRPr="00262AF1">
        <w:rPr>
          <w:sz w:val="24"/>
          <w:szCs w:val="24"/>
        </w:rPr>
        <w:softHyphen/>
        <w:t>ности за антиобщественное поведение, участие в террористи</w:t>
      </w:r>
      <w:r w:rsidRPr="00262AF1">
        <w:rPr>
          <w:sz w:val="24"/>
          <w:szCs w:val="24"/>
        </w:rPr>
        <w:softHyphen/>
        <w:t>ческой и экстремистской деятельности.</w:t>
      </w:r>
    </w:p>
    <w:p w:rsidR="0067410D" w:rsidRPr="00262AF1" w:rsidRDefault="0067410D" w:rsidP="00262AF1">
      <w:pPr>
        <w:pStyle w:val="1"/>
        <w:shd w:val="clear" w:color="auto" w:fill="auto"/>
        <w:spacing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Наказание за участие в террористической и экстре</w:t>
      </w:r>
      <w:r w:rsidRPr="00262AF1">
        <w:rPr>
          <w:sz w:val="24"/>
          <w:szCs w:val="24"/>
        </w:rPr>
        <w:softHyphen/>
        <w:t>мистской деятельности.</w:t>
      </w:r>
    </w:p>
    <w:p w:rsidR="0067410D" w:rsidRPr="00262AF1" w:rsidRDefault="0067410D" w:rsidP="00262AF1">
      <w:pPr>
        <w:spacing w:after="0" w:line="2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7410D" w:rsidRPr="00262AF1" w:rsidRDefault="0067410D" w:rsidP="00262AF1">
      <w:pPr>
        <w:pStyle w:val="20"/>
        <w:shd w:val="clear" w:color="auto" w:fill="auto"/>
        <w:spacing w:before="88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Обеспечение личной безопасности при угрозе террористического акта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Взрывы в местах массового скопления людей.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Захват воздушных и морских судов, автомашин и дру</w:t>
      </w:r>
      <w:r w:rsidRPr="00262AF1">
        <w:rPr>
          <w:sz w:val="24"/>
          <w:szCs w:val="24"/>
        </w:rPr>
        <w:softHyphen/>
        <w:t xml:space="preserve">гих транспортных средств и удерживание в них заложников. 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 xml:space="preserve">Правила поведения при возможной опасности взрыва. 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 xml:space="preserve">Правила безопасного поведения, если взрыв произошёл. 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Меры безопасности в случае похищения или захвата в за</w:t>
      </w:r>
      <w:r w:rsidRPr="00262AF1">
        <w:rPr>
          <w:sz w:val="24"/>
          <w:szCs w:val="24"/>
        </w:rPr>
        <w:softHyphen/>
        <w:t>ложники.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Обеспечение безопасности при захвате самолёта. Правила поведения при перестрелке.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jc w:val="center"/>
        <w:rPr>
          <w:rStyle w:val="2TimesNewRoman85pt0"/>
          <w:rFonts w:eastAsia="Verdana"/>
          <w:b/>
          <w:i w:val="0"/>
          <w:sz w:val="24"/>
          <w:szCs w:val="24"/>
        </w:rPr>
      </w:pPr>
      <w:r w:rsidRPr="00262AF1">
        <w:rPr>
          <w:rStyle w:val="210pt0pt"/>
          <w:rFonts w:ascii="Times New Roman" w:hAnsi="Times New Roman" w:cs="Times New Roman"/>
          <w:b/>
          <w:i w:val="0"/>
          <w:sz w:val="24"/>
          <w:szCs w:val="24"/>
        </w:rPr>
        <w:t xml:space="preserve">Основы </w:t>
      </w:r>
      <w:r w:rsidRPr="00262AF1">
        <w:rPr>
          <w:rStyle w:val="2TimesNewRoman85pt0"/>
          <w:rFonts w:eastAsia="Verdana"/>
          <w:b/>
          <w:i w:val="0"/>
          <w:sz w:val="24"/>
          <w:szCs w:val="24"/>
        </w:rPr>
        <w:t>здорового образа жизни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Здоровый образ жизни и его составляющие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 xml:space="preserve">Основные понятия о здоровье и здоровом образе жизни. 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Составляющие здорового образа жизни.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lastRenderedPageBreak/>
        <w:t>Факторы, разрушающие здоровье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Вредные привычки и их влияние на здоровье (курение, употребление алкоголя, наркомания).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Ранние половые связи и их отрицательные последствия для здоровья человека.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Инфекции, передаваемые половым путём, и их профи</w:t>
      </w:r>
      <w:r w:rsidRPr="00262AF1">
        <w:rPr>
          <w:sz w:val="24"/>
          <w:szCs w:val="24"/>
        </w:rPr>
        <w:softHyphen/>
        <w:t>лактика.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Правовые аспекты взаимоотношения полов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Семья в современном обществе.</w:t>
      </w:r>
    </w:p>
    <w:p w:rsidR="0067410D" w:rsidRPr="00262AF1" w:rsidRDefault="0067410D" w:rsidP="00262AF1">
      <w:pPr>
        <w:pStyle w:val="30"/>
        <w:shd w:val="clear" w:color="auto" w:fill="auto"/>
        <w:spacing w:before="0" w:after="0" w:line="20" w:lineRule="atLeast"/>
        <w:ind w:firstLine="426"/>
        <w:rPr>
          <w:rFonts w:ascii="Times New Roman" w:hAnsi="Times New Roman" w:cs="Times New Roman"/>
          <w:b w:val="0"/>
          <w:sz w:val="24"/>
          <w:szCs w:val="24"/>
        </w:rPr>
      </w:pPr>
      <w:r w:rsidRPr="00262AF1">
        <w:rPr>
          <w:rStyle w:val="3Verdana10pt0pt"/>
          <w:rFonts w:ascii="Times New Roman" w:hAnsi="Times New Roman" w:cs="Times New Roman"/>
          <w:b/>
          <w:i w:val="0"/>
          <w:iCs w:val="0"/>
          <w:sz w:val="24"/>
          <w:szCs w:val="24"/>
        </w:rPr>
        <w:t>Основы  медицинских знаний и оказание первой помощи</w:t>
      </w:r>
    </w:p>
    <w:p w:rsidR="0067410D" w:rsidRPr="00262AF1" w:rsidRDefault="0067410D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Оказание первой помощи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Первая помощь и правила её оказания.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Средства оказания первой помощи.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Основные неинфекционные заболевания и их профи</w:t>
      </w:r>
      <w:r w:rsidRPr="00262AF1">
        <w:rPr>
          <w:sz w:val="24"/>
          <w:szCs w:val="24"/>
        </w:rPr>
        <w:softHyphen/>
        <w:t>лактика.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Наиболее часто встречающиеся инфекционные заболева</w:t>
      </w:r>
      <w:r w:rsidRPr="00262AF1">
        <w:rPr>
          <w:sz w:val="24"/>
          <w:szCs w:val="24"/>
        </w:rPr>
        <w:softHyphen/>
        <w:t xml:space="preserve">ния, их возбудители, пути передачи, меры профилактики. 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Первая помощь при неотложных состояниях.</w:t>
      </w:r>
    </w:p>
    <w:p w:rsidR="0067410D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Правила оказания первой помощи при неотложных состо</w:t>
      </w:r>
      <w:r w:rsidRPr="00262AF1">
        <w:rPr>
          <w:sz w:val="24"/>
          <w:szCs w:val="24"/>
        </w:rPr>
        <w:softHyphen/>
      </w:r>
      <w:r w:rsidR="007B29BE" w:rsidRPr="00262AF1">
        <w:rPr>
          <w:sz w:val="24"/>
          <w:szCs w:val="24"/>
        </w:rPr>
        <w:t>яниях.</w:t>
      </w:r>
    </w:p>
    <w:p w:rsidR="007B29BE" w:rsidRPr="00262AF1" w:rsidRDefault="007B29BE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</w:p>
    <w:p w:rsidR="0067410D" w:rsidRPr="00262AF1" w:rsidRDefault="007B29BE" w:rsidP="00262AF1">
      <w:pPr>
        <w:pStyle w:val="20"/>
        <w:shd w:val="clear" w:color="auto" w:fill="auto"/>
        <w:spacing w:before="0" w:after="0" w:line="20" w:lineRule="atLeast"/>
        <w:ind w:firstLine="426"/>
        <w:rPr>
          <w:sz w:val="24"/>
          <w:szCs w:val="24"/>
        </w:rPr>
      </w:pPr>
      <w:r w:rsidRPr="00262AF1">
        <w:rPr>
          <w:sz w:val="24"/>
          <w:szCs w:val="24"/>
        </w:rPr>
        <w:t>П</w:t>
      </w:r>
      <w:r w:rsidR="0067410D" w:rsidRPr="00262AF1">
        <w:rPr>
          <w:sz w:val="24"/>
          <w:szCs w:val="24"/>
        </w:rPr>
        <w:t>ервая помощь при массовых поражениях</w:t>
      </w:r>
    </w:p>
    <w:p w:rsidR="00842071" w:rsidRPr="00262AF1" w:rsidRDefault="0067410D" w:rsidP="00262AF1">
      <w:pPr>
        <w:pStyle w:val="23"/>
        <w:shd w:val="clear" w:color="auto" w:fill="auto"/>
        <w:spacing w:before="0" w:line="20" w:lineRule="atLeast"/>
        <w:ind w:firstLine="426"/>
        <w:jc w:val="both"/>
        <w:rPr>
          <w:sz w:val="24"/>
          <w:szCs w:val="24"/>
        </w:rPr>
      </w:pPr>
      <w:r w:rsidRPr="00262AF1">
        <w:rPr>
          <w:sz w:val="24"/>
          <w:szCs w:val="24"/>
        </w:rPr>
        <w:t>Комплекс простейших мероприятий по оказанию первой помощи при массовых поражениях.</w:t>
      </w:r>
    </w:p>
    <w:p w:rsidR="00842071" w:rsidRPr="00262AF1" w:rsidRDefault="00842071" w:rsidP="00262AF1">
      <w:pPr>
        <w:spacing w:line="20" w:lineRule="atLeas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5E7" w:rsidRPr="00E453C0" w:rsidRDefault="00F763C7" w:rsidP="005477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3C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916"/>
        <w:gridCol w:w="4211"/>
        <w:gridCol w:w="1734"/>
        <w:gridCol w:w="2710"/>
      </w:tblGrid>
      <w:tr w:rsidR="00624302" w:rsidTr="004E14C4">
        <w:tc>
          <w:tcPr>
            <w:tcW w:w="916" w:type="dxa"/>
            <w:vAlign w:val="center"/>
          </w:tcPr>
          <w:p w:rsidR="00624302" w:rsidRPr="00624302" w:rsidRDefault="00624302" w:rsidP="0062430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spellStart"/>
            <w:proofErr w:type="gramStart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  <w:proofErr w:type="gramEnd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/</w:t>
            </w:r>
            <w:proofErr w:type="spellStart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</w:p>
        </w:tc>
        <w:tc>
          <w:tcPr>
            <w:tcW w:w="4211" w:type="dxa"/>
            <w:vAlign w:val="center"/>
          </w:tcPr>
          <w:p w:rsidR="00624302" w:rsidRPr="00624302" w:rsidRDefault="00624302" w:rsidP="0062430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</w:tc>
        <w:tc>
          <w:tcPr>
            <w:tcW w:w="1734" w:type="dxa"/>
            <w:vAlign w:val="center"/>
          </w:tcPr>
          <w:p w:rsidR="00624302" w:rsidRDefault="00624302" w:rsidP="00624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710" w:type="dxa"/>
            <w:vAlign w:val="center"/>
          </w:tcPr>
          <w:p w:rsidR="00624302" w:rsidRPr="00624302" w:rsidRDefault="00624302" w:rsidP="0062430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547787" w:rsidTr="004E14C4">
        <w:tc>
          <w:tcPr>
            <w:tcW w:w="916" w:type="dxa"/>
            <w:vAlign w:val="center"/>
          </w:tcPr>
          <w:p w:rsidR="00547787" w:rsidRPr="00547787" w:rsidRDefault="00547787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1" w:type="dxa"/>
            <w:vAlign w:val="center"/>
          </w:tcPr>
          <w:p w:rsidR="00547787" w:rsidRPr="004E14C4" w:rsidRDefault="00547787" w:rsidP="004E14C4">
            <w:pPr>
              <w:ind w:firstLine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</w:t>
            </w:r>
          </w:p>
          <w:p w:rsidR="00547787" w:rsidRPr="00547787" w:rsidRDefault="00547787" w:rsidP="004E14C4">
            <w:pPr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личности, общества и государства</w:t>
            </w:r>
            <w:r w:rsidRPr="00547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Align w:val="center"/>
          </w:tcPr>
          <w:p w:rsidR="00547787" w:rsidRDefault="004E14C4" w:rsidP="00547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710" w:type="dxa"/>
          </w:tcPr>
          <w:p w:rsidR="00547787" w:rsidRDefault="00547787">
            <w:r w:rsidRPr="0084020E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5">
              <w:r w:rsidRPr="0084020E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7C3464" w:rsidTr="004E14C4">
        <w:tc>
          <w:tcPr>
            <w:tcW w:w="916" w:type="dxa"/>
            <w:vAlign w:val="center"/>
          </w:tcPr>
          <w:p w:rsidR="007C3464" w:rsidRPr="00547787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7C3464" w:rsidRPr="007C3464" w:rsidRDefault="007C3464" w:rsidP="004E14C4">
            <w:pPr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7C3464">
              <w:rPr>
                <w:rFonts w:ascii="Times New Roman" w:hAnsi="Times New Roman" w:cs="Times New Roman"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1734" w:type="dxa"/>
            <w:vAlign w:val="center"/>
          </w:tcPr>
          <w:p w:rsidR="007C3464" w:rsidRPr="004E14C4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0" w:type="dxa"/>
          </w:tcPr>
          <w:p w:rsidR="007C3464" w:rsidRPr="0084020E" w:rsidRDefault="007C346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C3464" w:rsidTr="004E14C4">
        <w:tc>
          <w:tcPr>
            <w:tcW w:w="916" w:type="dxa"/>
            <w:vAlign w:val="center"/>
          </w:tcPr>
          <w:p w:rsidR="007C3464" w:rsidRPr="00547787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7C3464" w:rsidRPr="007C3464" w:rsidRDefault="007C3464" w:rsidP="004E14C4">
            <w:pPr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C3464">
              <w:rPr>
                <w:rFonts w:ascii="Times New Roman" w:hAnsi="Times New Roman" w:cs="Times New Roman"/>
                <w:sz w:val="24"/>
                <w:szCs w:val="24"/>
              </w:rPr>
              <w:t>Тема 2.  Активный отдых на природе и безопасность</w:t>
            </w:r>
          </w:p>
        </w:tc>
        <w:tc>
          <w:tcPr>
            <w:tcW w:w="1734" w:type="dxa"/>
            <w:vAlign w:val="center"/>
          </w:tcPr>
          <w:p w:rsidR="007C3464" w:rsidRPr="004E14C4" w:rsidRDefault="004E14C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0" w:type="dxa"/>
          </w:tcPr>
          <w:p w:rsidR="007C3464" w:rsidRPr="0084020E" w:rsidRDefault="007C346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C3464" w:rsidTr="004E14C4">
        <w:tc>
          <w:tcPr>
            <w:tcW w:w="916" w:type="dxa"/>
            <w:vAlign w:val="center"/>
          </w:tcPr>
          <w:p w:rsidR="007C3464" w:rsidRPr="00547787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7C3464" w:rsidRPr="004E14C4" w:rsidRDefault="00DE2705" w:rsidP="00457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457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 xml:space="preserve">Дальний и выездной туризм. Меры безопасности </w:t>
            </w:r>
          </w:p>
        </w:tc>
        <w:tc>
          <w:tcPr>
            <w:tcW w:w="1734" w:type="dxa"/>
            <w:vAlign w:val="center"/>
          </w:tcPr>
          <w:p w:rsidR="007C3464" w:rsidRPr="004E14C4" w:rsidRDefault="00DE2705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0" w:type="dxa"/>
          </w:tcPr>
          <w:p w:rsidR="007C3464" w:rsidRPr="0084020E" w:rsidRDefault="007C346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C3464" w:rsidTr="004E14C4">
        <w:tc>
          <w:tcPr>
            <w:tcW w:w="916" w:type="dxa"/>
            <w:vAlign w:val="center"/>
          </w:tcPr>
          <w:p w:rsidR="007C3464" w:rsidRPr="00547787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7C3464" w:rsidRPr="004E14C4" w:rsidRDefault="00DE2705" w:rsidP="00457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457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при автономном существовании  человека в природной среде </w:t>
            </w:r>
          </w:p>
        </w:tc>
        <w:tc>
          <w:tcPr>
            <w:tcW w:w="1734" w:type="dxa"/>
            <w:vAlign w:val="center"/>
          </w:tcPr>
          <w:p w:rsidR="007C3464" w:rsidRPr="004E14C4" w:rsidRDefault="00DE2705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0" w:type="dxa"/>
          </w:tcPr>
          <w:p w:rsidR="007C3464" w:rsidRPr="0084020E" w:rsidRDefault="007C346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C3464" w:rsidTr="004E14C4">
        <w:tc>
          <w:tcPr>
            <w:tcW w:w="916" w:type="dxa"/>
            <w:vAlign w:val="center"/>
          </w:tcPr>
          <w:p w:rsidR="007C3464" w:rsidRPr="00547787" w:rsidRDefault="007C346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7C3464" w:rsidRPr="004E14C4" w:rsidRDefault="00DE2705" w:rsidP="00457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="00457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 xml:space="preserve">Опасные ситуации в природных условиях </w:t>
            </w:r>
          </w:p>
        </w:tc>
        <w:tc>
          <w:tcPr>
            <w:tcW w:w="1734" w:type="dxa"/>
            <w:vAlign w:val="center"/>
          </w:tcPr>
          <w:p w:rsidR="007C3464" w:rsidRPr="004E14C4" w:rsidRDefault="004E14C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0" w:type="dxa"/>
          </w:tcPr>
          <w:p w:rsidR="007C3464" w:rsidRPr="0084020E" w:rsidRDefault="007C346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47787" w:rsidTr="004E14C4">
        <w:tc>
          <w:tcPr>
            <w:tcW w:w="916" w:type="dxa"/>
            <w:vAlign w:val="center"/>
          </w:tcPr>
          <w:p w:rsidR="00547787" w:rsidRPr="00547787" w:rsidRDefault="00547787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1" w:type="dxa"/>
            <w:vAlign w:val="center"/>
          </w:tcPr>
          <w:p w:rsidR="00547787" w:rsidRPr="004E14C4" w:rsidRDefault="00547787" w:rsidP="004E1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</w:p>
          <w:p w:rsidR="00547787" w:rsidRPr="00547787" w:rsidRDefault="00547787" w:rsidP="004E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медицинских знаний и здорового образа жизни </w:t>
            </w:r>
          </w:p>
        </w:tc>
        <w:tc>
          <w:tcPr>
            <w:tcW w:w="1734" w:type="dxa"/>
            <w:vAlign w:val="center"/>
          </w:tcPr>
          <w:p w:rsidR="00547787" w:rsidRDefault="004E14C4" w:rsidP="00624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10" w:type="dxa"/>
          </w:tcPr>
          <w:p w:rsidR="00547787" w:rsidRDefault="00547787">
            <w:r w:rsidRPr="0084020E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6">
              <w:r w:rsidRPr="0084020E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916" w:type="dxa"/>
            <w:vAlign w:val="center"/>
          </w:tcPr>
          <w:p w:rsidR="004E14C4" w:rsidRPr="00547787" w:rsidRDefault="004E14C4" w:rsidP="0054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1" w:type="dxa"/>
            <w:vAlign w:val="center"/>
          </w:tcPr>
          <w:p w:rsidR="004E14C4" w:rsidRPr="00457889" w:rsidRDefault="004E14C4" w:rsidP="004E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457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</w:t>
            </w: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Align w:val="center"/>
          </w:tcPr>
          <w:p w:rsidR="004E14C4" w:rsidRPr="004E14C4" w:rsidRDefault="004E14C4" w:rsidP="00624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0" w:type="dxa"/>
          </w:tcPr>
          <w:p w:rsidR="004E14C4" w:rsidRPr="0084020E" w:rsidRDefault="004E14C4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E14C4" w:rsidTr="004E14C4">
        <w:tc>
          <w:tcPr>
            <w:tcW w:w="5127" w:type="dxa"/>
            <w:gridSpan w:val="2"/>
            <w:vAlign w:val="center"/>
          </w:tcPr>
          <w:p w:rsidR="004E14C4" w:rsidRPr="003F6CA1" w:rsidRDefault="004E14C4" w:rsidP="00AF39DE">
            <w:pPr>
              <w:spacing w:line="240" w:lineRule="atLeast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1734" w:type="dxa"/>
            <w:vAlign w:val="center"/>
          </w:tcPr>
          <w:p w:rsidR="004E14C4" w:rsidRPr="00547787" w:rsidRDefault="004E14C4" w:rsidP="00AF39DE">
            <w:pPr>
              <w:spacing w:line="240" w:lineRule="atLeast"/>
              <w:jc w:val="center"/>
              <w:rPr>
                <w:b/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4778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2710" w:type="dxa"/>
          </w:tcPr>
          <w:p w:rsidR="004E14C4" w:rsidRDefault="004E14C4" w:rsidP="00F76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190A" w:rsidRDefault="0058190A" w:rsidP="0007575D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0A" w:rsidRDefault="0058190A" w:rsidP="0007575D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139" w:rsidRDefault="00547787" w:rsidP="00E453C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</w:t>
      </w:r>
      <w:r w:rsidR="00D9464D" w:rsidRPr="00C81394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Style w:val="a3"/>
        <w:tblW w:w="0" w:type="auto"/>
        <w:tblLook w:val="04A0"/>
      </w:tblPr>
      <w:tblGrid>
        <w:gridCol w:w="833"/>
        <w:gridCol w:w="3733"/>
        <w:gridCol w:w="2295"/>
        <w:gridCol w:w="2710"/>
      </w:tblGrid>
      <w:tr w:rsidR="007C3464" w:rsidTr="004E14C4">
        <w:tc>
          <w:tcPr>
            <w:tcW w:w="833" w:type="dxa"/>
            <w:vAlign w:val="center"/>
          </w:tcPr>
          <w:p w:rsidR="007C3464" w:rsidRPr="00624302" w:rsidRDefault="007C3464" w:rsidP="00E453C0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spellStart"/>
            <w:proofErr w:type="gramStart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  <w:proofErr w:type="gramEnd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/</w:t>
            </w:r>
            <w:proofErr w:type="spellStart"/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</w:p>
        </w:tc>
        <w:tc>
          <w:tcPr>
            <w:tcW w:w="3733" w:type="dxa"/>
            <w:vAlign w:val="center"/>
          </w:tcPr>
          <w:p w:rsidR="007C3464" w:rsidRPr="00624302" w:rsidRDefault="007C3464" w:rsidP="00E453C0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</w:tc>
        <w:tc>
          <w:tcPr>
            <w:tcW w:w="2295" w:type="dxa"/>
            <w:vAlign w:val="center"/>
          </w:tcPr>
          <w:p w:rsidR="007C3464" w:rsidRDefault="007C3464" w:rsidP="00E45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710" w:type="dxa"/>
            <w:vAlign w:val="center"/>
          </w:tcPr>
          <w:p w:rsidR="007C3464" w:rsidRPr="00624302" w:rsidRDefault="007C3464" w:rsidP="00E453C0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b/>
                <w:color w:val="000000" w:themeColor="text1"/>
                <w:sz w:val="24"/>
              </w:rPr>
              <w:t>Электронные (цифровые) образовательные ресурсы</w:t>
            </w:r>
          </w:p>
        </w:tc>
      </w:tr>
      <w:tr w:rsidR="007C3464" w:rsidTr="00E6175C">
        <w:tc>
          <w:tcPr>
            <w:tcW w:w="9571" w:type="dxa"/>
            <w:gridSpan w:val="4"/>
          </w:tcPr>
          <w:p w:rsidR="007C3464" w:rsidRPr="00C81394" w:rsidRDefault="007C3464" w:rsidP="00AF39D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</w:t>
            </w:r>
          </w:p>
          <w:p w:rsidR="007C3464" w:rsidRPr="00C81394" w:rsidRDefault="007C3464" w:rsidP="007C3464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безопасности личности, общества и государства </w:t>
            </w:r>
          </w:p>
        </w:tc>
      </w:tr>
      <w:tr w:rsidR="007C3464" w:rsidTr="00395E43">
        <w:tc>
          <w:tcPr>
            <w:tcW w:w="9571" w:type="dxa"/>
            <w:gridSpan w:val="4"/>
          </w:tcPr>
          <w:p w:rsidR="007C3464" w:rsidRPr="00C81394" w:rsidRDefault="007C3464" w:rsidP="00AF39D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7C3464" w:rsidRPr="00C81394" w:rsidRDefault="007C3464" w:rsidP="007C3464">
            <w:pPr>
              <w:tabs>
                <w:tab w:val="left" w:pos="11805"/>
              </w:tabs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</w:tr>
      <w:tr w:rsidR="007C3464" w:rsidTr="00323100">
        <w:tc>
          <w:tcPr>
            <w:tcW w:w="9571" w:type="dxa"/>
            <w:gridSpan w:val="4"/>
          </w:tcPr>
          <w:p w:rsidR="007C3464" w:rsidRPr="00C81394" w:rsidRDefault="007C3464" w:rsidP="00AF39D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</w:p>
          <w:p w:rsidR="007C3464" w:rsidRPr="00C81394" w:rsidRDefault="007C3464" w:rsidP="007C3464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активному отдыху на природе </w:t>
            </w:r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3" w:type="dxa"/>
            <w:vAlign w:val="center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Природа и человек.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7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3" w:type="dxa"/>
            <w:vAlign w:val="center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8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3" w:type="dxa"/>
            <w:vAlign w:val="center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Определение своего местонахождения и направления движения на местности.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9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Подготовка  к выходу на природу.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0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33" w:type="dxa"/>
          </w:tcPr>
          <w:p w:rsidR="004E14C4" w:rsidRPr="00C81394" w:rsidRDefault="004E14C4" w:rsidP="007C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Определение места для бивака и  организация бивачных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(разведение костра).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1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Определение места для бивака и  организация бивачных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(заготовка топлива, работа с топором, приготовление пищи в походе).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2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Определение необходимого снаряжения для похода.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C587D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3">
              <w:r w:rsidRPr="001C587D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7C3464" w:rsidTr="00BE2167">
        <w:tc>
          <w:tcPr>
            <w:tcW w:w="9571" w:type="dxa"/>
            <w:gridSpan w:val="4"/>
          </w:tcPr>
          <w:p w:rsidR="007C3464" w:rsidRDefault="007C3464" w:rsidP="007C3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Тема 2.  Активный отдых на природе и безопасность</w:t>
            </w:r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Общие правила безопасности во время  активного отдыха на природе.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4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33" w:type="dxa"/>
          </w:tcPr>
          <w:p w:rsidR="004E14C4" w:rsidRPr="00C81394" w:rsidRDefault="004E14C4" w:rsidP="00DE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пеших походов на равнинной местности.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5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33" w:type="dxa"/>
          </w:tcPr>
          <w:p w:rsidR="004E14C4" w:rsidRPr="00C81394" w:rsidRDefault="004E14C4" w:rsidP="00DE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 проведение пеших походов в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горной местности.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6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лыжных походов.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7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Водные походы и обеспечение безопасности на воде.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8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Pr="007C346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Велосипедные походы и безопасность туристов.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7C0D90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19">
              <w:r w:rsidRPr="007C0D90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DE2705" w:rsidTr="00824D11">
        <w:tc>
          <w:tcPr>
            <w:tcW w:w="9571" w:type="dxa"/>
            <w:gridSpan w:val="4"/>
          </w:tcPr>
          <w:p w:rsidR="00DE2705" w:rsidRPr="00C81394" w:rsidRDefault="00DE2705" w:rsidP="00DE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</w:p>
          <w:p w:rsidR="00DE2705" w:rsidRDefault="00DE2705" w:rsidP="00DE2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Дальний и выездной туризм. Меры безопасности </w:t>
            </w:r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факторы, оказывающие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человека в дальнем (внутреннем)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и выездном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туризме.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0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733" w:type="dxa"/>
          </w:tcPr>
          <w:p w:rsidR="004E14C4" w:rsidRPr="00C81394" w:rsidRDefault="004E14C4" w:rsidP="00DE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Акклиматизации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1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733" w:type="dxa"/>
          </w:tcPr>
          <w:p w:rsidR="004E14C4" w:rsidRPr="00C81394" w:rsidRDefault="004E14C4" w:rsidP="00DE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Акклиматизации человека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условиях холодного и жаркого климата.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2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Акклиматизация человека в горной местности.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3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0CE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4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водном транспорте.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5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воздушном транспорте.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A3479A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6">
              <w:r w:rsidRPr="00A3479A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DE2705" w:rsidTr="00AB0BC1">
        <w:tc>
          <w:tcPr>
            <w:tcW w:w="9571" w:type="dxa"/>
            <w:gridSpan w:val="4"/>
          </w:tcPr>
          <w:p w:rsidR="00DE2705" w:rsidRPr="00C81394" w:rsidRDefault="00DE2705" w:rsidP="00DE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</w:p>
          <w:p w:rsidR="00DE2705" w:rsidRDefault="00DE2705" w:rsidP="00DE27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безопасности при автономном существовании  человека в природной среде </w:t>
            </w:r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Автономное существование человека  в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Добровольная и вынужденная автономия. 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B25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7">
              <w:r w:rsidRPr="001B25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B25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8">
              <w:r w:rsidRPr="001B25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1B254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29">
              <w:r w:rsidRPr="001B254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DE2705" w:rsidTr="00336B9A">
        <w:tc>
          <w:tcPr>
            <w:tcW w:w="9571" w:type="dxa"/>
            <w:gridSpan w:val="4"/>
          </w:tcPr>
          <w:p w:rsidR="00DE2705" w:rsidRDefault="00EF17F9" w:rsidP="00075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 </w:t>
            </w:r>
            <w:r w:rsidR="00DE2705"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ситуации в природных условиях</w:t>
            </w:r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CC4D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0">
              <w:r w:rsidRPr="00CC4D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CC4D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1">
              <w:r w:rsidRPr="00CC4D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rPr>
          <w:trHeight w:val="445"/>
        </w:trPr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33" w:type="dxa"/>
          </w:tcPr>
          <w:p w:rsidR="004E14C4" w:rsidRPr="00C8139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Укусы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змей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и защита от них.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CC4D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2">
              <w:r w:rsidRPr="00CC4D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733" w:type="dxa"/>
          </w:tcPr>
          <w:p w:rsidR="004E14C4" w:rsidRPr="00C8139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Укусы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насекомых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и защита от них.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CC4D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3">
              <w:r w:rsidRPr="00CC4D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>Клещевой энцефалит и его профилактика.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CC4D6B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4">
              <w:r w:rsidRPr="00CC4D6B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17D47" w:rsidTr="00337A09">
        <w:tc>
          <w:tcPr>
            <w:tcW w:w="9571" w:type="dxa"/>
            <w:gridSpan w:val="4"/>
          </w:tcPr>
          <w:p w:rsidR="00C17D47" w:rsidRPr="00C81394" w:rsidRDefault="00C17D47" w:rsidP="00AF3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</w:p>
          <w:p w:rsidR="00C17D47" w:rsidRPr="00C81394" w:rsidRDefault="00C17D47" w:rsidP="00C17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медицинских знаний и здорового образа жизни </w:t>
            </w:r>
          </w:p>
        </w:tc>
      </w:tr>
      <w:tr w:rsidR="00C17D47" w:rsidTr="006243B2">
        <w:tc>
          <w:tcPr>
            <w:tcW w:w="9571" w:type="dxa"/>
            <w:gridSpan w:val="4"/>
          </w:tcPr>
          <w:p w:rsidR="00C17D47" w:rsidRPr="00C81394" w:rsidRDefault="00C17D47" w:rsidP="00AF3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</w:p>
          <w:p w:rsidR="00C17D47" w:rsidRPr="00C81394" w:rsidRDefault="00C17D47" w:rsidP="00AF3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медицинских знаний и оказание первой медицинской помощи </w:t>
            </w:r>
          </w:p>
          <w:p w:rsidR="00C17D47" w:rsidRPr="00C81394" w:rsidRDefault="00C17D47" w:rsidP="00AF3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7D47" w:rsidTr="00901035">
        <w:tc>
          <w:tcPr>
            <w:tcW w:w="9571" w:type="dxa"/>
            <w:gridSpan w:val="4"/>
          </w:tcPr>
          <w:p w:rsidR="00C17D47" w:rsidRPr="00C81394" w:rsidRDefault="00C17D47" w:rsidP="00AF3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</w:p>
          <w:p w:rsidR="00C17D47" w:rsidRPr="00C81394" w:rsidRDefault="00C17D47" w:rsidP="00C17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помощь при неотложных состояниях </w:t>
            </w:r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Личная гигиена и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первой помощи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в природных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5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3733" w:type="dxa"/>
          </w:tcPr>
          <w:p w:rsidR="004E14C4" w:rsidRPr="00C81394" w:rsidRDefault="004E14C4" w:rsidP="00AF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6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33" w:type="dxa"/>
          </w:tcPr>
          <w:p w:rsidR="004E14C4" w:rsidRPr="00C8139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первой помощи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ссадине, потертости, ушибе.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7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33" w:type="dxa"/>
          </w:tcPr>
          <w:p w:rsidR="004E14C4" w:rsidRPr="00C8139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первой помощи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вывихе, растяжении и разрыве связок.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8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33" w:type="dxa"/>
          </w:tcPr>
          <w:p w:rsidR="004E14C4" w:rsidRPr="00C8139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при тепловом и солнечном  ударе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39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4E14C4" w:rsidTr="004E14C4">
        <w:tc>
          <w:tcPr>
            <w:tcW w:w="833" w:type="dxa"/>
          </w:tcPr>
          <w:p w:rsidR="004E14C4" w:rsidRDefault="004E14C4" w:rsidP="00075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33" w:type="dxa"/>
          </w:tcPr>
          <w:p w:rsidR="004E14C4" w:rsidRDefault="004E14C4" w:rsidP="00C17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</w:t>
            </w:r>
            <w:r w:rsidRPr="00C81394">
              <w:rPr>
                <w:rFonts w:ascii="Times New Roman" w:hAnsi="Times New Roman" w:cs="Times New Roman"/>
                <w:sz w:val="24"/>
                <w:szCs w:val="24"/>
              </w:rPr>
              <w:t xml:space="preserve"> при отморожении и ожоге.</w:t>
            </w:r>
          </w:p>
        </w:tc>
        <w:tc>
          <w:tcPr>
            <w:tcW w:w="2295" w:type="dxa"/>
            <w:vAlign w:val="center"/>
          </w:tcPr>
          <w:p w:rsidR="004E14C4" w:rsidRPr="007C3464" w:rsidRDefault="004E14C4" w:rsidP="004E1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0" w:type="dxa"/>
          </w:tcPr>
          <w:p w:rsidR="004E14C4" w:rsidRDefault="004E14C4">
            <w:r w:rsidRPr="009B5467">
              <w:rPr>
                <w:rFonts w:ascii="Times New Roman" w:hAnsi="Times New Roman"/>
                <w:color w:val="000000" w:themeColor="text1"/>
                <w:sz w:val="24"/>
              </w:rPr>
              <w:t xml:space="preserve">Библиотека ЦОК </w:t>
            </w:r>
            <w:hyperlink r:id="rId40">
              <w:r w:rsidRPr="009B5467">
                <w:rPr>
                  <w:rFonts w:ascii="Times New Roman" w:hAnsi="Times New Roman"/>
                  <w:color w:val="000000" w:themeColor="text1"/>
                  <w:u w:val="single"/>
                </w:rPr>
                <w:t>https://m.edsoo.ru/7f419506</w:t>
              </w:r>
            </w:hyperlink>
          </w:p>
        </w:tc>
      </w:tr>
      <w:tr w:rsidR="00C17D47" w:rsidTr="004E14C4">
        <w:tc>
          <w:tcPr>
            <w:tcW w:w="4566" w:type="dxa"/>
            <w:gridSpan w:val="2"/>
            <w:vAlign w:val="center"/>
          </w:tcPr>
          <w:p w:rsidR="00C17D47" w:rsidRPr="003F6CA1" w:rsidRDefault="00C17D47" w:rsidP="00AF39DE">
            <w:pPr>
              <w:spacing w:line="240" w:lineRule="atLeast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2295" w:type="dxa"/>
            <w:vAlign w:val="center"/>
          </w:tcPr>
          <w:p w:rsidR="00C17D47" w:rsidRPr="003F6CA1" w:rsidRDefault="00C17D47" w:rsidP="00AF39DE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3F6CA1">
              <w:rPr>
                <w:rFonts w:ascii="Times New Roman" w:hAnsi="Times New Roman"/>
                <w:color w:val="000000" w:themeColor="text1"/>
                <w:sz w:val="24"/>
              </w:rPr>
              <w:t xml:space="preserve"> 34 </w:t>
            </w:r>
          </w:p>
        </w:tc>
        <w:tc>
          <w:tcPr>
            <w:tcW w:w="2710" w:type="dxa"/>
          </w:tcPr>
          <w:p w:rsidR="00C17D47" w:rsidRDefault="00C17D47" w:rsidP="00075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3464" w:rsidRPr="00C81394" w:rsidRDefault="007C3464" w:rsidP="0007575D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3464" w:rsidRPr="00C81394" w:rsidSect="00B50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5428"/>
    <w:multiLevelType w:val="hybridMultilevel"/>
    <w:tmpl w:val="2A7C2D02"/>
    <w:lvl w:ilvl="0" w:tplc="13144392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C6511"/>
    <w:multiLevelType w:val="hybridMultilevel"/>
    <w:tmpl w:val="10A27B22"/>
    <w:lvl w:ilvl="0" w:tplc="CD025A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021EA"/>
    <w:multiLevelType w:val="hybridMultilevel"/>
    <w:tmpl w:val="AEFEB81A"/>
    <w:lvl w:ilvl="0" w:tplc="1BD4D6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DE45A13"/>
    <w:multiLevelType w:val="multilevel"/>
    <w:tmpl w:val="C234C3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FF6C02"/>
    <w:multiLevelType w:val="multilevel"/>
    <w:tmpl w:val="A9B2AF66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79F"/>
    <w:rsid w:val="00053F20"/>
    <w:rsid w:val="0007575D"/>
    <w:rsid w:val="000939B4"/>
    <w:rsid w:val="00136305"/>
    <w:rsid w:val="00182596"/>
    <w:rsid w:val="001F28FA"/>
    <w:rsid w:val="00210BB3"/>
    <w:rsid w:val="0025085B"/>
    <w:rsid w:val="00262AF1"/>
    <w:rsid w:val="00275A5D"/>
    <w:rsid w:val="002B62DA"/>
    <w:rsid w:val="00303812"/>
    <w:rsid w:val="00307654"/>
    <w:rsid w:val="003207D9"/>
    <w:rsid w:val="00327299"/>
    <w:rsid w:val="00397CB0"/>
    <w:rsid w:val="003A6A3C"/>
    <w:rsid w:val="00423CAB"/>
    <w:rsid w:val="004312C6"/>
    <w:rsid w:val="004451C2"/>
    <w:rsid w:val="00457889"/>
    <w:rsid w:val="0048779F"/>
    <w:rsid w:val="004B3833"/>
    <w:rsid w:val="004D4671"/>
    <w:rsid w:val="004D5A74"/>
    <w:rsid w:val="004D748F"/>
    <w:rsid w:val="004E14C4"/>
    <w:rsid w:val="00547787"/>
    <w:rsid w:val="0058190A"/>
    <w:rsid w:val="00616979"/>
    <w:rsid w:val="00624302"/>
    <w:rsid w:val="0067410D"/>
    <w:rsid w:val="006C35EB"/>
    <w:rsid w:val="006D5E6C"/>
    <w:rsid w:val="007200CE"/>
    <w:rsid w:val="007B29BE"/>
    <w:rsid w:val="007C3464"/>
    <w:rsid w:val="007F7348"/>
    <w:rsid w:val="008155F6"/>
    <w:rsid w:val="00842071"/>
    <w:rsid w:val="00873296"/>
    <w:rsid w:val="008E1139"/>
    <w:rsid w:val="00936B4B"/>
    <w:rsid w:val="009705A4"/>
    <w:rsid w:val="009B64D1"/>
    <w:rsid w:val="009C11E2"/>
    <w:rsid w:val="00A030B5"/>
    <w:rsid w:val="00A677EC"/>
    <w:rsid w:val="00AA24CD"/>
    <w:rsid w:val="00B50F58"/>
    <w:rsid w:val="00B871B6"/>
    <w:rsid w:val="00C03C93"/>
    <w:rsid w:val="00C13B03"/>
    <w:rsid w:val="00C17D47"/>
    <w:rsid w:val="00C81394"/>
    <w:rsid w:val="00CB6F47"/>
    <w:rsid w:val="00D27F79"/>
    <w:rsid w:val="00D61A65"/>
    <w:rsid w:val="00D9464D"/>
    <w:rsid w:val="00DD485A"/>
    <w:rsid w:val="00DE2705"/>
    <w:rsid w:val="00E453C0"/>
    <w:rsid w:val="00EB739B"/>
    <w:rsid w:val="00EF17F9"/>
    <w:rsid w:val="00F345E7"/>
    <w:rsid w:val="00F4402F"/>
    <w:rsid w:val="00F44F5F"/>
    <w:rsid w:val="00F6011D"/>
    <w:rsid w:val="00F763C7"/>
    <w:rsid w:val="00F9690A"/>
    <w:rsid w:val="00FF6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5A7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1"/>
    <w:rsid w:val="0007575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07575D"/>
    <w:rPr>
      <w:rFonts w:ascii="Franklin Gothic Demi" w:eastAsia="Franklin Gothic Demi" w:hAnsi="Franklin Gothic Demi" w:cs="Franklin Gothic Demi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57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5"/>
    <w:rsid w:val="0007575D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07575D"/>
    <w:pPr>
      <w:widowControl w:val="0"/>
      <w:shd w:val="clear" w:color="auto" w:fill="FFFFFF"/>
      <w:spacing w:before="240" w:after="60" w:line="298" w:lineRule="exact"/>
      <w:jc w:val="center"/>
      <w:outlineLvl w:val="0"/>
    </w:pPr>
    <w:rPr>
      <w:rFonts w:ascii="Franklin Gothic Demi" w:eastAsia="Franklin Gothic Demi" w:hAnsi="Franklin Gothic Demi" w:cs="Franklin Gothic Demi"/>
    </w:rPr>
  </w:style>
  <w:style w:type="paragraph" w:customStyle="1" w:styleId="20">
    <w:name w:val="Основной текст (2)"/>
    <w:basedOn w:val="a"/>
    <w:link w:val="2"/>
    <w:rsid w:val="0007575D"/>
    <w:pPr>
      <w:widowControl w:val="0"/>
      <w:shd w:val="clear" w:color="auto" w:fill="FFFFFF"/>
      <w:spacing w:before="60" w:after="60" w:line="0" w:lineRule="atLeast"/>
      <w:ind w:firstLine="36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Подпись к картинке_"/>
    <w:basedOn w:val="a0"/>
    <w:link w:val="a7"/>
    <w:rsid w:val="000757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7575D"/>
    <w:pPr>
      <w:widowControl w:val="0"/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67410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7410D"/>
    <w:rPr>
      <w:rFonts w:ascii="Georgia" w:eastAsia="Georgia" w:hAnsi="Georgia" w:cs="Georgia"/>
      <w:b/>
      <w:bCs/>
      <w:i/>
      <w:iCs/>
      <w:sz w:val="15"/>
      <w:szCs w:val="15"/>
      <w:shd w:val="clear" w:color="auto" w:fill="FFFFFF"/>
    </w:rPr>
  </w:style>
  <w:style w:type="character" w:customStyle="1" w:styleId="411pt0pt">
    <w:name w:val="Основной текст (4) + 11 pt;Интервал 0 pt"/>
    <w:basedOn w:val="4"/>
    <w:rsid w:val="0067410D"/>
    <w:rPr>
      <w:color w:val="000000"/>
      <w:spacing w:val="-10"/>
      <w:w w:val="100"/>
      <w:position w:val="0"/>
      <w:sz w:val="22"/>
      <w:szCs w:val="22"/>
      <w:lang w:val="ru-RU"/>
    </w:rPr>
  </w:style>
  <w:style w:type="paragraph" w:customStyle="1" w:styleId="30">
    <w:name w:val="Основной текст (3)"/>
    <w:basedOn w:val="a"/>
    <w:link w:val="3"/>
    <w:rsid w:val="0067410D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67410D"/>
    <w:pPr>
      <w:widowControl w:val="0"/>
      <w:shd w:val="clear" w:color="auto" w:fill="FFFFFF"/>
      <w:spacing w:before="180" w:after="180" w:line="0" w:lineRule="atLeast"/>
      <w:jc w:val="center"/>
    </w:pPr>
    <w:rPr>
      <w:rFonts w:ascii="Georgia" w:eastAsia="Georgia" w:hAnsi="Georgia" w:cs="Georgia"/>
      <w:b/>
      <w:bCs/>
      <w:i/>
      <w:iCs/>
      <w:sz w:val="15"/>
      <w:szCs w:val="15"/>
    </w:rPr>
  </w:style>
  <w:style w:type="character" w:customStyle="1" w:styleId="31">
    <w:name w:val="Основной текст (3) + Малые прописные"/>
    <w:basedOn w:val="3"/>
    <w:rsid w:val="0067410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125pt-1pt">
    <w:name w:val="Основной текст (3) + 12;5 pt;Интервал -1 pt"/>
    <w:basedOn w:val="3"/>
    <w:rsid w:val="006741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2TimesNewRoman85pt">
    <w:name w:val="Основной текст (2) + Times New Roman;8;5 pt;Полужирный;Курсив"/>
    <w:basedOn w:val="2"/>
    <w:rsid w:val="0067410D"/>
    <w:rPr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TimesNewRoman125pt-1pt">
    <w:name w:val="Основной текст (2) + Times New Roman;12;5 pt;Полужирный;Курсив;Интервал -1 pt"/>
    <w:basedOn w:val="2"/>
    <w:rsid w:val="0067410D"/>
    <w:rPr>
      <w:b/>
      <w:bCs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lang w:val="ru-RU"/>
    </w:rPr>
  </w:style>
  <w:style w:type="character" w:customStyle="1" w:styleId="2TimesNewRoman11pt">
    <w:name w:val="Основной текст (2) + Times New Roman;11 pt"/>
    <w:basedOn w:val="2"/>
    <w:rsid w:val="0067410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0pt0pt">
    <w:name w:val="Основной текст (2) + 10 pt;Курсив;Интервал 0 pt"/>
    <w:basedOn w:val="2"/>
    <w:rsid w:val="0067410D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2TimesNewRoman85pt0">
    <w:name w:val="Основной текст (2) + Times New Roman;8;5 pt;Курсив"/>
    <w:basedOn w:val="2"/>
    <w:rsid w:val="0067410D"/>
    <w:rPr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Verdana10pt0pt">
    <w:name w:val="Основной текст (3) + Verdana;10 pt;Интервал 0 pt"/>
    <w:basedOn w:val="3"/>
    <w:rsid w:val="0067410D"/>
    <w:rPr>
      <w:rFonts w:ascii="Verdana" w:eastAsia="Verdana" w:hAnsi="Verdana" w:cs="Verdana"/>
      <w:b/>
      <w:bCs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Подпись к картинке (2)_"/>
    <w:basedOn w:val="a0"/>
    <w:link w:val="22"/>
    <w:rsid w:val="006741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2"/>
    <w:basedOn w:val="a"/>
    <w:rsid w:val="0067410D"/>
    <w:pPr>
      <w:widowControl w:val="0"/>
      <w:shd w:val="clear" w:color="auto" w:fill="FFFFFF"/>
      <w:spacing w:before="120" w:after="0" w:line="254" w:lineRule="exac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22">
    <w:name w:val="Подпись к картинке (2)"/>
    <w:basedOn w:val="a"/>
    <w:link w:val="21"/>
    <w:rsid w:val="0067410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9506" TargetMode="External"/><Relationship Id="rId39" Type="http://schemas.openxmlformats.org/officeDocument/2006/relationships/hyperlink" Target="https://m.edsoo.ru/7f4195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m.edsoo.ru/7f419506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7f419506" TargetMode="External"/><Relationship Id="rId38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7f41950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7f419506" TargetMode="External"/><Relationship Id="rId37" Type="http://schemas.openxmlformats.org/officeDocument/2006/relationships/hyperlink" Target="https://m.edsoo.ru/7f419506" TargetMode="External"/><Relationship Id="rId40" Type="http://schemas.openxmlformats.org/officeDocument/2006/relationships/hyperlink" Target="https://m.edsoo.ru/7f419506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m.edsoo.ru/7f419506" TargetMode="External"/><Relationship Id="rId36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9506" TargetMode="External"/><Relationship Id="rId27" Type="http://schemas.openxmlformats.org/officeDocument/2006/relationships/hyperlink" Target="https://m.edsoo.ru/7f419506" TargetMode="External"/><Relationship Id="rId30" Type="http://schemas.openxmlformats.org/officeDocument/2006/relationships/hyperlink" Target="https://m.edsoo.ru/7f419506" TargetMode="External"/><Relationship Id="rId35" Type="http://schemas.openxmlformats.org/officeDocument/2006/relationships/hyperlink" Target="https://m.edsoo.ru/7f419506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2988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2021-09-08T14:12:00Z</cp:lastPrinted>
  <dcterms:created xsi:type="dcterms:W3CDTF">2017-11-23T13:16:00Z</dcterms:created>
  <dcterms:modified xsi:type="dcterms:W3CDTF">2024-09-16T09:55:00Z</dcterms:modified>
</cp:coreProperties>
</file>